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05307" w14:textId="281A5875" w:rsidR="00107D06" w:rsidRPr="00107D06" w:rsidRDefault="00107D06" w:rsidP="00107D06">
      <w:pPr>
        <w:tabs>
          <w:tab w:val="left" w:pos="9639"/>
        </w:tabs>
        <w:ind w:left="567" w:hanging="283"/>
        <w:jc w:val="right"/>
        <w:rPr>
          <w:rFonts w:ascii="Arial" w:hAnsi="Arial" w:cs="Arial"/>
          <w:sz w:val="22"/>
          <w:szCs w:val="22"/>
          <w:u w:val="single"/>
        </w:rPr>
      </w:pPr>
      <w:r w:rsidRPr="00107D06">
        <w:rPr>
          <w:rFonts w:ascii="Arial" w:hAnsi="Arial" w:cs="Arial"/>
          <w:sz w:val="22"/>
          <w:szCs w:val="22"/>
          <w:u w:val="single"/>
        </w:rPr>
        <w:t>Zał. Nr 5 do SWZ</w:t>
      </w:r>
    </w:p>
    <w:p w14:paraId="0F035765" w14:textId="77777777" w:rsidR="00107D06" w:rsidRDefault="00107D06" w:rsidP="00976189">
      <w:pPr>
        <w:tabs>
          <w:tab w:val="left" w:pos="9639"/>
        </w:tabs>
        <w:ind w:left="567" w:hanging="283"/>
        <w:jc w:val="center"/>
        <w:rPr>
          <w:rFonts w:ascii="Arial" w:hAnsi="Arial" w:cs="Arial"/>
          <w:b/>
          <w:bCs/>
          <w:sz w:val="22"/>
          <w:szCs w:val="22"/>
        </w:rPr>
      </w:pPr>
    </w:p>
    <w:p w14:paraId="17BA9C44" w14:textId="15C0582C" w:rsidR="00976189" w:rsidRDefault="00976189" w:rsidP="00976189">
      <w:pPr>
        <w:tabs>
          <w:tab w:val="left" w:pos="9639"/>
        </w:tabs>
        <w:ind w:left="567" w:hanging="283"/>
        <w:jc w:val="center"/>
        <w:rPr>
          <w:rFonts w:ascii="Arial" w:hAnsi="Arial" w:cs="Arial"/>
          <w:b/>
          <w:sz w:val="22"/>
          <w:szCs w:val="22"/>
          <w:shd w:val="clear" w:color="auto" w:fill="FFFF00"/>
        </w:rPr>
      </w:pPr>
      <w:r>
        <w:rPr>
          <w:rFonts w:ascii="Arial" w:hAnsi="Arial" w:cs="Arial"/>
          <w:b/>
          <w:bCs/>
          <w:sz w:val="22"/>
          <w:szCs w:val="22"/>
        </w:rPr>
        <w:t xml:space="preserve">UMOWA NR </w:t>
      </w:r>
      <w:r>
        <w:rPr>
          <w:rFonts w:ascii="Arial" w:hAnsi="Arial" w:cs="Arial"/>
          <w:bCs/>
          <w:sz w:val="22"/>
          <w:szCs w:val="22"/>
        </w:rPr>
        <w:t>……………..</w:t>
      </w:r>
    </w:p>
    <w:p w14:paraId="6D098EAE" w14:textId="77777777" w:rsidR="00976189" w:rsidRDefault="00976189" w:rsidP="00976189">
      <w:pPr>
        <w:tabs>
          <w:tab w:val="left" w:pos="9639"/>
        </w:tabs>
        <w:ind w:left="567" w:hanging="283"/>
        <w:jc w:val="both"/>
        <w:rPr>
          <w:rFonts w:ascii="Arial" w:hAnsi="Arial" w:cs="Arial"/>
          <w:b/>
          <w:sz w:val="22"/>
          <w:szCs w:val="22"/>
          <w:shd w:val="clear" w:color="auto" w:fill="FFFF00"/>
        </w:rPr>
      </w:pPr>
    </w:p>
    <w:p w14:paraId="22B388F9" w14:textId="747E0B8B" w:rsidR="00976189" w:rsidRDefault="00976189" w:rsidP="00976189">
      <w:pPr>
        <w:ind w:left="40" w:hanging="20"/>
        <w:jc w:val="both"/>
        <w:rPr>
          <w:rFonts w:ascii="Arial" w:hAnsi="Arial" w:cs="Arial"/>
          <w:sz w:val="22"/>
          <w:szCs w:val="22"/>
        </w:rPr>
      </w:pPr>
      <w:r>
        <w:rPr>
          <w:rFonts w:ascii="Arial" w:hAnsi="Arial" w:cs="Arial"/>
          <w:sz w:val="22"/>
          <w:szCs w:val="22"/>
        </w:rPr>
        <w:t xml:space="preserve">zawarta w Radgoszczy w dniu ……………...........  2026 r., pomiędzy: </w:t>
      </w:r>
    </w:p>
    <w:p w14:paraId="5C9A7154" w14:textId="77777777" w:rsidR="00976189" w:rsidRDefault="00976189" w:rsidP="00976189">
      <w:pPr>
        <w:jc w:val="both"/>
        <w:rPr>
          <w:rFonts w:ascii="Arial" w:hAnsi="Arial" w:cs="Arial"/>
          <w:sz w:val="22"/>
          <w:szCs w:val="22"/>
        </w:rPr>
      </w:pPr>
    </w:p>
    <w:p w14:paraId="2BFA7830" w14:textId="77777777" w:rsidR="00976189" w:rsidRDefault="00976189" w:rsidP="00976189">
      <w:pPr>
        <w:jc w:val="both"/>
        <w:rPr>
          <w:rFonts w:ascii="Arial" w:hAnsi="Arial" w:cs="Arial"/>
          <w:sz w:val="22"/>
          <w:szCs w:val="22"/>
        </w:rPr>
      </w:pPr>
      <w:r>
        <w:rPr>
          <w:rFonts w:ascii="Arial" w:hAnsi="Arial" w:cs="Arial"/>
          <w:sz w:val="22"/>
          <w:szCs w:val="22"/>
        </w:rPr>
        <w:t xml:space="preserve">- </w:t>
      </w:r>
      <w:r w:rsidRPr="00976189">
        <w:rPr>
          <w:rFonts w:ascii="Arial" w:hAnsi="Arial" w:cs="Arial"/>
          <w:b/>
          <w:sz w:val="22"/>
          <w:szCs w:val="22"/>
          <w:u w:val="single"/>
        </w:rPr>
        <w:t>Gminą Radgoszcz</w:t>
      </w:r>
      <w:r>
        <w:rPr>
          <w:rFonts w:ascii="Arial" w:hAnsi="Arial" w:cs="Arial"/>
          <w:sz w:val="22"/>
          <w:szCs w:val="22"/>
        </w:rPr>
        <w:t xml:space="preserve">, mającą siedzibę: 33-207 Radgoszcz, Pl. Św. Kazimierza 7-8 </w:t>
      </w:r>
      <w:r>
        <w:rPr>
          <w:rFonts w:ascii="Arial" w:hAnsi="Arial" w:cs="Arial"/>
          <w:sz w:val="22"/>
          <w:szCs w:val="22"/>
        </w:rPr>
        <w:br/>
        <w:t>(</w:t>
      </w:r>
      <w:r>
        <w:rPr>
          <w:rFonts w:ascii="Arial" w:hAnsi="Arial" w:cs="Arial"/>
          <w:iCs/>
        </w:rPr>
        <w:t>REGON: 851660789, NIP: 871-16-65-525), reprezentowaną przez</w:t>
      </w:r>
      <w:r>
        <w:rPr>
          <w:rFonts w:ascii="Arial" w:hAnsi="Arial" w:cs="Arial"/>
          <w:sz w:val="22"/>
          <w:szCs w:val="22"/>
        </w:rPr>
        <w:t xml:space="preserve">: </w:t>
      </w:r>
    </w:p>
    <w:p w14:paraId="42E186A7" w14:textId="77777777" w:rsidR="00976189" w:rsidRPr="00976189" w:rsidRDefault="00976189">
      <w:pPr>
        <w:numPr>
          <w:ilvl w:val="0"/>
          <w:numId w:val="32"/>
        </w:numPr>
        <w:suppressAutoHyphens w:val="0"/>
        <w:jc w:val="both"/>
        <w:rPr>
          <w:rFonts w:ascii="Arial" w:hAnsi="Arial" w:cs="Arial"/>
          <w:sz w:val="22"/>
          <w:szCs w:val="22"/>
          <w:u w:val="single"/>
        </w:rPr>
      </w:pPr>
      <w:r w:rsidRPr="00976189">
        <w:rPr>
          <w:rFonts w:ascii="Arial" w:hAnsi="Arial" w:cs="Arial"/>
          <w:sz w:val="22"/>
          <w:szCs w:val="22"/>
          <w:u w:val="single"/>
        </w:rPr>
        <w:t xml:space="preserve">Pan Andrzej Fijał – Wójt Gminy Radgoszcz, </w:t>
      </w:r>
    </w:p>
    <w:p w14:paraId="60F79DDE" w14:textId="77777777" w:rsidR="00976189" w:rsidRDefault="00976189" w:rsidP="00976189">
      <w:pPr>
        <w:jc w:val="both"/>
        <w:rPr>
          <w:rFonts w:ascii="Arial" w:hAnsi="Arial" w:cs="Arial"/>
          <w:sz w:val="22"/>
          <w:szCs w:val="22"/>
        </w:rPr>
      </w:pPr>
      <w:r>
        <w:rPr>
          <w:rFonts w:ascii="Arial" w:hAnsi="Arial" w:cs="Arial"/>
          <w:sz w:val="22"/>
          <w:szCs w:val="22"/>
        </w:rPr>
        <w:t>przy kontrasygnacie: Pan Jerzy Kos – Skarbnik Gminy Radgoszcz</w:t>
      </w:r>
    </w:p>
    <w:p w14:paraId="5E4A5C5E" w14:textId="77777777" w:rsidR="00976189" w:rsidRDefault="00976189" w:rsidP="00976189">
      <w:pPr>
        <w:ind w:left="40" w:hanging="20"/>
        <w:jc w:val="both"/>
        <w:rPr>
          <w:rFonts w:ascii="Arial" w:hAnsi="Arial" w:cs="Arial"/>
          <w:sz w:val="22"/>
          <w:szCs w:val="22"/>
        </w:rPr>
      </w:pPr>
    </w:p>
    <w:p w14:paraId="72261D43" w14:textId="7A81BD5C" w:rsidR="00985364" w:rsidRDefault="00976189" w:rsidP="00976189">
      <w:pPr>
        <w:ind w:left="40" w:hanging="20"/>
        <w:jc w:val="both"/>
        <w:rPr>
          <w:color w:val="000000"/>
        </w:rPr>
      </w:pPr>
      <w:r>
        <w:rPr>
          <w:rFonts w:ascii="Arial" w:hAnsi="Arial" w:cs="Arial"/>
          <w:sz w:val="22"/>
          <w:szCs w:val="22"/>
        </w:rPr>
        <w:t>zwaną w dalszej treści umowy „</w:t>
      </w:r>
      <w:r w:rsidRPr="00976189">
        <w:rPr>
          <w:rFonts w:ascii="Arial" w:hAnsi="Arial" w:cs="Arial"/>
          <w:b/>
          <w:bCs/>
          <w:sz w:val="22"/>
          <w:szCs w:val="22"/>
        </w:rPr>
        <w:t>Zamawiającym</w:t>
      </w:r>
      <w:r>
        <w:rPr>
          <w:rFonts w:ascii="Arial" w:hAnsi="Arial" w:cs="Arial"/>
          <w:sz w:val="22"/>
          <w:szCs w:val="22"/>
        </w:rPr>
        <w:t xml:space="preserve">” </w:t>
      </w:r>
      <w:r>
        <w:rPr>
          <w:rFonts w:ascii="Calibri" w:hAnsi="Calibri"/>
          <w:color w:val="000000"/>
          <w:sz w:val="22"/>
          <w:szCs w:val="22"/>
        </w:rPr>
        <w:t>lub „</w:t>
      </w:r>
      <w:r>
        <w:rPr>
          <w:rFonts w:ascii="Calibri" w:hAnsi="Calibri"/>
          <w:b/>
          <w:bCs/>
          <w:color w:val="000000"/>
          <w:sz w:val="22"/>
          <w:szCs w:val="22"/>
        </w:rPr>
        <w:t>Gminą</w:t>
      </w:r>
      <w:r>
        <w:rPr>
          <w:rFonts w:ascii="Calibri" w:hAnsi="Calibri"/>
          <w:color w:val="000000"/>
          <w:sz w:val="22"/>
          <w:szCs w:val="22"/>
        </w:rPr>
        <w:t>”,</w:t>
      </w:r>
    </w:p>
    <w:p w14:paraId="3B3D80F6" w14:textId="77777777" w:rsidR="00985364" w:rsidRDefault="00985364">
      <w:pPr>
        <w:rPr>
          <w:rFonts w:ascii="Calibri" w:eastAsia="Calibri" w:hAnsi="Calibri" w:cs="Calibri"/>
          <w:color w:val="000000"/>
          <w:sz w:val="22"/>
          <w:szCs w:val="22"/>
        </w:rPr>
      </w:pPr>
    </w:p>
    <w:p w14:paraId="76B824FE" w14:textId="77777777" w:rsidR="00976189" w:rsidRDefault="00976189" w:rsidP="00976189">
      <w:pPr>
        <w:ind w:left="40" w:hanging="20"/>
        <w:jc w:val="both"/>
        <w:rPr>
          <w:rFonts w:ascii="Arial" w:hAnsi="Arial" w:cs="Arial"/>
          <w:sz w:val="22"/>
          <w:szCs w:val="22"/>
        </w:rPr>
      </w:pPr>
      <w:r>
        <w:rPr>
          <w:rFonts w:ascii="Arial" w:hAnsi="Arial" w:cs="Arial"/>
          <w:sz w:val="22"/>
          <w:szCs w:val="22"/>
        </w:rPr>
        <w:t xml:space="preserve">a </w:t>
      </w:r>
    </w:p>
    <w:p w14:paraId="11700E00" w14:textId="77777777" w:rsidR="00976189" w:rsidRDefault="00976189" w:rsidP="00976189">
      <w:pPr>
        <w:ind w:left="40" w:hanging="20"/>
        <w:jc w:val="both"/>
        <w:rPr>
          <w:rFonts w:ascii="Arial" w:hAnsi="Arial" w:cs="Arial"/>
          <w:sz w:val="22"/>
          <w:szCs w:val="22"/>
        </w:rPr>
      </w:pPr>
      <w:r>
        <w:rPr>
          <w:rFonts w:ascii="Arial" w:hAnsi="Arial" w:cs="Arial"/>
          <w:sz w:val="22"/>
          <w:szCs w:val="22"/>
        </w:rPr>
        <w:t>(</w:t>
      </w:r>
      <w:r>
        <w:rPr>
          <w:rFonts w:ascii="Arial" w:hAnsi="Arial" w:cs="Arial"/>
          <w:sz w:val="22"/>
          <w:szCs w:val="22"/>
          <w:u w:val="single"/>
        </w:rPr>
        <w:t>w przypadku przedsiębiorcy wpisanego do KRS</w:t>
      </w:r>
      <w:r>
        <w:rPr>
          <w:rFonts w:ascii="Arial" w:hAnsi="Arial" w:cs="Arial"/>
          <w:sz w:val="22"/>
          <w:szCs w:val="22"/>
        </w:rPr>
        <w:t>)</w:t>
      </w:r>
    </w:p>
    <w:p w14:paraId="12D5D4DE" w14:textId="2B12C068" w:rsidR="00976189" w:rsidRDefault="00976189" w:rsidP="00976189">
      <w:pPr>
        <w:suppressAutoHyphens w:val="0"/>
        <w:ind w:right="8"/>
        <w:jc w:val="both"/>
        <w:rPr>
          <w:rFonts w:ascii="Arial" w:hAnsi="Arial" w:cs="Arial"/>
          <w:sz w:val="22"/>
          <w:szCs w:val="22"/>
        </w:rPr>
      </w:pPr>
      <w:r>
        <w:rPr>
          <w:rFonts w:ascii="Arial" w:hAnsi="Arial" w:cs="Arial"/>
          <w:sz w:val="22"/>
          <w:szCs w:val="22"/>
        </w:rPr>
        <w:t>................................................................................ z siedzibą w ………............………..……………….</w:t>
      </w:r>
    </w:p>
    <w:p w14:paraId="30540B56" w14:textId="6E87F08E" w:rsidR="00976189" w:rsidRDefault="00976189" w:rsidP="00976189">
      <w:pPr>
        <w:suppressAutoHyphens w:val="0"/>
        <w:ind w:right="8"/>
        <w:jc w:val="both"/>
        <w:rPr>
          <w:rFonts w:ascii="Arial" w:hAnsi="Arial" w:cs="Arial"/>
          <w:sz w:val="22"/>
          <w:szCs w:val="22"/>
        </w:rPr>
      </w:pPr>
      <w:r>
        <w:rPr>
          <w:rFonts w:ascii="Arial" w:hAnsi="Arial" w:cs="Arial"/>
          <w:sz w:val="22"/>
          <w:szCs w:val="22"/>
        </w:rPr>
        <w:t xml:space="preserve"> przy ul. ………...…………………… wpisaną do rejestru przedsiębiorców prowadzonego przez Sąd Rejonowy ……….…………………….……….. Wydział Gospodarczy Krajowego Rejestru Sądowego pod numerem KRS: …….... NIP …......… zwanym w treści umowy  “Wykonawcą” reprezentowanym przez:</w:t>
      </w:r>
    </w:p>
    <w:p w14:paraId="2343AF0C" w14:textId="77777777" w:rsidR="00976189" w:rsidRDefault="00976189" w:rsidP="00976189">
      <w:pPr>
        <w:jc w:val="both"/>
        <w:rPr>
          <w:rFonts w:ascii="Arial" w:hAnsi="Arial" w:cs="Arial"/>
          <w:sz w:val="22"/>
          <w:szCs w:val="22"/>
        </w:rPr>
      </w:pPr>
      <w:r>
        <w:rPr>
          <w:rFonts w:ascii="Arial" w:hAnsi="Arial" w:cs="Arial"/>
          <w:sz w:val="22"/>
          <w:szCs w:val="22"/>
        </w:rPr>
        <w:t>1..................................................................................................................................................</w:t>
      </w:r>
    </w:p>
    <w:p w14:paraId="769F19CD" w14:textId="77777777" w:rsidR="00976189" w:rsidRDefault="00976189" w:rsidP="00976189">
      <w:pPr>
        <w:jc w:val="both"/>
        <w:rPr>
          <w:rFonts w:ascii="Arial" w:hAnsi="Arial" w:cs="Arial"/>
          <w:sz w:val="22"/>
          <w:szCs w:val="22"/>
        </w:rPr>
      </w:pPr>
      <w:r>
        <w:rPr>
          <w:rFonts w:ascii="Arial" w:hAnsi="Arial" w:cs="Arial"/>
          <w:sz w:val="22"/>
          <w:szCs w:val="22"/>
        </w:rPr>
        <w:t>2…..............................................................................................................................................</w:t>
      </w:r>
    </w:p>
    <w:p w14:paraId="50ADC163" w14:textId="77777777" w:rsidR="00976189" w:rsidRDefault="00976189" w:rsidP="00976189">
      <w:pPr>
        <w:jc w:val="both"/>
        <w:rPr>
          <w:rFonts w:ascii="Arial" w:hAnsi="Arial" w:cs="Arial"/>
          <w:sz w:val="22"/>
          <w:szCs w:val="22"/>
        </w:rPr>
      </w:pPr>
    </w:p>
    <w:p w14:paraId="34E0CCCE" w14:textId="77777777" w:rsidR="00976189" w:rsidRDefault="00976189" w:rsidP="00976189">
      <w:pPr>
        <w:jc w:val="both"/>
        <w:rPr>
          <w:rFonts w:ascii="Arial" w:hAnsi="Arial" w:cs="Arial"/>
          <w:sz w:val="22"/>
          <w:szCs w:val="22"/>
        </w:rPr>
      </w:pPr>
      <w:r>
        <w:rPr>
          <w:rFonts w:ascii="Arial" w:hAnsi="Arial" w:cs="Arial"/>
          <w:sz w:val="22"/>
          <w:szCs w:val="22"/>
        </w:rPr>
        <w:t>(</w:t>
      </w:r>
      <w:r>
        <w:rPr>
          <w:rFonts w:ascii="Arial" w:hAnsi="Arial" w:cs="Arial"/>
          <w:sz w:val="22"/>
          <w:szCs w:val="22"/>
          <w:u w:val="single"/>
        </w:rPr>
        <w:t>w przypadku  przedsiębiorcy wpisanego do ewidencji działalności gospodarczej</w:t>
      </w:r>
      <w:r>
        <w:rPr>
          <w:rFonts w:ascii="Arial" w:hAnsi="Arial" w:cs="Arial"/>
          <w:sz w:val="22"/>
          <w:szCs w:val="22"/>
        </w:rPr>
        <w:t>)</w:t>
      </w:r>
    </w:p>
    <w:p w14:paraId="2F1DCC82" w14:textId="5EF64C37" w:rsidR="00976189" w:rsidRDefault="00976189" w:rsidP="00976189">
      <w:pPr>
        <w:jc w:val="both"/>
        <w:rPr>
          <w:rFonts w:ascii="Arial" w:hAnsi="Arial" w:cs="Arial"/>
          <w:sz w:val="22"/>
          <w:szCs w:val="22"/>
        </w:rPr>
      </w:pPr>
      <w:r>
        <w:rPr>
          <w:rFonts w:ascii="Arial" w:hAnsi="Arial" w:cs="Arial"/>
          <w:sz w:val="22"/>
          <w:szCs w:val="22"/>
        </w:rPr>
        <w:t xml:space="preserve">(imię i nazwisko) …………………………………………………………….., przedsiębiorcą działającym pod firmą  ………………………………………..…….................................……………………. z siedzibą </w:t>
      </w:r>
      <w:r>
        <w:rPr>
          <w:rFonts w:ascii="Arial" w:hAnsi="Arial" w:cs="Arial"/>
          <w:sz w:val="22"/>
          <w:szCs w:val="22"/>
        </w:rPr>
        <w:br/>
        <w:t>w ……………………………. przy ulicy …………………………….................., wpisanym do Centralnej Ewidencji i Informacji o Działalności Gospodarczej, NIP: ………….……..  reprezentowanym przez: ……………………………………………………………………………………………….…</w:t>
      </w:r>
    </w:p>
    <w:p w14:paraId="6DE9FCFF" w14:textId="77777777" w:rsidR="00976189" w:rsidRDefault="00976189" w:rsidP="00976189">
      <w:pPr>
        <w:jc w:val="both"/>
        <w:rPr>
          <w:rFonts w:ascii="Arial" w:hAnsi="Arial" w:cs="Arial"/>
          <w:b/>
          <w:bCs/>
          <w:sz w:val="22"/>
          <w:szCs w:val="22"/>
          <w:shd w:val="clear" w:color="auto" w:fill="FFFF00"/>
        </w:rPr>
      </w:pPr>
      <w:r>
        <w:rPr>
          <w:rFonts w:ascii="Arial" w:hAnsi="Arial" w:cs="Arial"/>
          <w:sz w:val="22"/>
          <w:szCs w:val="22"/>
        </w:rPr>
        <w:t>- zwanym dalej „</w:t>
      </w:r>
      <w:r w:rsidRPr="00976189">
        <w:rPr>
          <w:rFonts w:ascii="Arial" w:hAnsi="Arial" w:cs="Arial"/>
          <w:b/>
          <w:bCs/>
          <w:sz w:val="22"/>
          <w:szCs w:val="22"/>
        </w:rPr>
        <w:t>Wykonawcą</w:t>
      </w:r>
      <w:r>
        <w:rPr>
          <w:rFonts w:ascii="Arial" w:hAnsi="Arial" w:cs="Arial"/>
          <w:sz w:val="22"/>
          <w:szCs w:val="22"/>
        </w:rPr>
        <w:t xml:space="preserve">” </w:t>
      </w:r>
    </w:p>
    <w:p w14:paraId="1F5729C4" w14:textId="77777777" w:rsidR="00976189" w:rsidRDefault="00976189">
      <w:pPr>
        <w:ind w:left="284" w:hanging="284"/>
        <w:jc w:val="both"/>
        <w:rPr>
          <w:rFonts w:ascii="Calibri" w:eastAsia="Calibri" w:hAnsi="Calibri" w:cs="Calibri"/>
          <w:color w:val="000000"/>
          <w:sz w:val="22"/>
          <w:szCs w:val="22"/>
        </w:rPr>
      </w:pPr>
    </w:p>
    <w:p w14:paraId="75A5E5FA" w14:textId="57A1613A" w:rsidR="00985364" w:rsidRDefault="007E0AA1">
      <w:pPr>
        <w:jc w:val="both"/>
        <w:rPr>
          <w:color w:val="000000"/>
        </w:rPr>
      </w:pPr>
      <w:r>
        <w:rPr>
          <w:rFonts w:ascii="Calibri" w:hAnsi="Calibri"/>
          <w:color w:val="000000"/>
          <w:sz w:val="22"/>
          <w:szCs w:val="22"/>
        </w:rPr>
        <w:t xml:space="preserve">Zamówienia publicznego udzielono </w:t>
      </w:r>
      <w:r>
        <w:rPr>
          <w:rFonts w:ascii="Calibri" w:hAnsi="Calibri"/>
          <w:color w:val="000000"/>
          <w:sz w:val="22"/>
          <w:szCs w:val="22"/>
          <w:u w:color="000000"/>
        </w:rPr>
        <w:t>po przeprowadzeniu postępowania</w:t>
      </w:r>
      <w:r w:rsidR="00976189">
        <w:rPr>
          <w:rFonts w:ascii="Calibri" w:hAnsi="Calibri"/>
          <w:color w:val="000000"/>
          <w:sz w:val="22"/>
          <w:szCs w:val="22"/>
          <w:u w:color="000000"/>
        </w:rPr>
        <w:t xml:space="preserve"> przetargowego </w:t>
      </w:r>
      <w:r>
        <w:rPr>
          <w:rFonts w:ascii="Calibri" w:hAnsi="Calibri"/>
          <w:color w:val="000000"/>
          <w:sz w:val="22"/>
          <w:szCs w:val="22"/>
          <w:u w:color="000000"/>
        </w:rPr>
        <w:t xml:space="preserve">znak </w:t>
      </w:r>
      <w:r w:rsidR="00976189">
        <w:rPr>
          <w:rFonts w:ascii="Calibri" w:hAnsi="Calibri"/>
          <w:b/>
          <w:bCs/>
          <w:color w:val="000000"/>
          <w:sz w:val="22"/>
          <w:szCs w:val="22"/>
          <w:u w:color="000000"/>
        </w:rPr>
        <w:t>BZ</w:t>
      </w:r>
      <w:r>
        <w:rPr>
          <w:rFonts w:ascii="Calibri" w:hAnsi="Calibri"/>
          <w:b/>
          <w:bCs/>
          <w:color w:val="000000"/>
          <w:sz w:val="22"/>
          <w:szCs w:val="22"/>
          <w:u w:color="000000"/>
        </w:rPr>
        <w:t>.271.</w:t>
      </w:r>
      <w:r w:rsidR="00E07FD9">
        <w:rPr>
          <w:rFonts w:ascii="Calibri" w:hAnsi="Calibri"/>
          <w:b/>
          <w:bCs/>
          <w:color w:val="000000"/>
          <w:sz w:val="22"/>
          <w:szCs w:val="22"/>
          <w:u w:color="000000"/>
        </w:rPr>
        <w:t>44</w:t>
      </w:r>
      <w:r>
        <w:rPr>
          <w:rFonts w:ascii="Calibri" w:hAnsi="Calibri"/>
          <w:b/>
          <w:bCs/>
          <w:color w:val="000000"/>
          <w:sz w:val="22"/>
          <w:szCs w:val="22"/>
          <w:u w:color="000000"/>
        </w:rPr>
        <w:t>.202</w:t>
      </w:r>
      <w:r w:rsidR="00976189">
        <w:rPr>
          <w:rFonts w:ascii="Calibri" w:hAnsi="Calibri"/>
          <w:b/>
          <w:bCs/>
          <w:color w:val="000000"/>
          <w:sz w:val="22"/>
          <w:szCs w:val="22"/>
          <w:u w:color="000000"/>
        </w:rPr>
        <w:t>6</w:t>
      </w:r>
      <w:r>
        <w:rPr>
          <w:rFonts w:ascii="Calibri" w:hAnsi="Calibri"/>
          <w:color w:val="000000"/>
          <w:sz w:val="22"/>
          <w:szCs w:val="22"/>
          <w:u w:color="000000"/>
        </w:rPr>
        <w:t xml:space="preserve"> o w trybie zamówienia klasycznego o wartości mniejszej niż progi unijne, określone na podstawie art. 2 ust. 1 pkt 1) i art. 3 ustawy z 11 września 2019 r. – Prawo zamówień publicznych (Dz. U. 2024 r. poz. 1320</w:t>
      </w:r>
      <w:r w:rsidR="00976189">
        <w:rPr>
          <w:rFonts w:ascii="Calibri" w:hAnsi="Calibri"/>
          <w:color w:val="000000"/>
          <w:sz w:val="22"/>
          <w:szCs w:val="22"/>
          <w:u w:color="000000"/>
        </w:rPr>
        <w:t xml:space="preserve"> </w:t>
      </w:r>
      <w:r>
        <w:rPr>
          <w:rFonts w:ascii="Calibri" w:hAnsi="Calibri"/>
          <w:color w:val="000000"/>
          <w:sz w:val="22"/>
          <w:szCs w:val="22"/>
          <w:u w:color="000000"/>
        </w:rPr>
        <w:br/>
      </w:r>
      <w:r w:rsidR="00976189">
        <w:rPr>
          <w:rFonts w:ascii="Calibri" w:hAnsi="Calibri"/>
          <w:color w:val="000000"/>
          <w:sz w:val="22"/>
          <w:szCs w:val="22"/>
          <w:u w:color="000000"/>
        </w:rPr>
        <w:t xml:space="preserve">z </w:t>
      </w:r>
      <w:proofErr w:type="spellStart"/>
      <w:r w:rsidR="00976189">
        <w:rPr>
          <w:rFonts w:ascii="Calibri" w:hAnsi="Calibri"/>
          <w:color w:val="000000"/>
          <w:sz w:val="22"/>
          <w:szCs w:val="22"/>
          <w:u w:color="000000"/>
        </w:rPr>
        <w:t>późn</w:t>
      </w:r>
      <w:proofErr w:type="spellEnd"/>
      <w:r w:rsidR="00976189">
        <w:rPr>
          <w:rFonts w:ascii="Calibri" w:hAnsi="Calibri"/>
          <w:color w:val="000000"/>
          <w:sz w:val="22"/>
          <w:szCs w:val="22"/>
          <w:u w:color="000000"/>
        </w:rPr>
        <w:t>. zm.</w:t>
      </w:r>
      <w:r>
        <w:rPr>
          <w:rFonts w:ascii="Calibri" w:hAnsi="Calibri"/>
          <w:color w:val="000000"/>
          <w:sz w:val="22"/>
          <w:szCs w:val="22"/>
          <w:u w:color="000000"/>
        </w:rPr>
        <w:t>).</w:t>
      </w:r>
    </w:p>
    <w:p w14:paraId="78749750" w14:textId="77777777" w:rsidR="00985364" w:rsidRDefault="00985364">
      <w:pPr>
        <w:ind w:left="284" w:hanging="284"/>
        <w:jc w:val="both"/>
        <w:rPr>
          <w:rFonts w:ascii="Calibri" w:eastAsia="Calibri" w:hAnsi="Calibri" w:cs="Calibri"/>
          <w:color w:val="000000"/>
          <w:sz w:val="22"/>
          <w:szCs w:val="22"/>
          <w:u w:color="000000"/>
        </w:rPr>
      </w:pPr>
    </w:p>
    <w:p w14:paraId="78120235" w14:textId="0D4644DF" w:rsidR="00985364" w:rsidRDefault="00976189">
      <w:pPr>
        <w:ind w:left="284" w:hanging="284"/>
        <w:jc w:val="both"/>
        <w:rPr>
          <w:color w:val="000000"/>
        </w:rPr>
      </w:pPr>
      <w:r>
        <w:rPr>
          <w:rFonts w:ascii="Calibri" w:hAnsi="Calibri"/>
          <w:color w:val="000000"/>
          <w:sz w:val="22"/>
          <w:szCs w:val="22"/>
        </w:rPr>
        <w:t>Strony zawierają umowę o następującej treści:</w:t>
      </w:r>
    </w:p>
    <w:p w14:paraId="65EB9CB2" w14:textId="77777777" w:rsidR="00985364" w:rsidRDefault="00985364">
      <w:pPr>
        <w:rPr>
          <w:rFonts w:ascii="Calibri" w:eastAsia="Calibri" w:hAnsi="Calibri" w:cs="Calibri"/>
          <w:color w:val="000000"/>
          <w:sz w:val="20"/>
          <w:szCs w:val="20"/>
        </w:rPr>
      </w:pPr>
    </w:p>
    <w:p w14:paraId="1AE732CE" w14:textId="77777777" w:rsidR="00985364" w:rsidRDefault="00000000">
      <w:pPr>
        <w:pStyle w:val="Akapitzlist"/>
        <w:ind w:left="765"/>
        <w:jc w:val="center"/>
        <w:rPr>
          <w:color w:val="000000"/>
        </w:rPr>
      </w:pPr>
      <w:r>
        <w:rPr>
          <w:rFonts w:ascii="Calibri" w:hAnsi="Calibri"/>
          <w:color w:val="000000"/>
          <w:sz w:val="20"/>
          <w:szCs w:val="20"/>
        </w:rPr>
        <w:t>§ 1</w:t>
      </w:r>
    </w:p>
    <w:p w14:paraId="3294D005" w14:textId="77777777" w:rsidR="00985364" w:rsidRDefault="00000000">
      <w:pPr>
        <w:pStyle w:val="Akapitzlist"/>
        <w:ind w:left="765"/>
        <w:jc w:val="center"/>
        <w:rPr>
          <w:color w:val="000000"/>
        </w:rPr>
      </w:pPr>
      <w:r>
        <w:rPr>
          <w:rFonts w:ascii="Calibri" w:hAnsi="Calibri"/>
          <w:b/>
          <w:bCs/>
          <w:color w:val="000000"/>
          <w:sz w:val="20"/>
          <w:szCs w:val="20"/>
        </w:rPr>
        <w:t>Przedmiot i zakres umowy</w:t>
      </w:r>
    </w:p>
    <w:p w14:paraId="11FD18BA" w14:textId="77777777" w:rsidR="00985364" w:rsidRDefault="00985364">
      <w:pPr>
        <w:pStyle w:val="Akapitzlist"/>
        <w:ind w:left="0"/>
        <w:jc w:val="center"/>
        <w:rPr>
          <w:rFonts w:ascii="Calibri" w:eastAsia="Calibri" w:hAnsi="Calibri" w:cs="Calibri"/>
          <w:color w:val="000000"/>
          <w:sz w:val="20"/>
          <w:szCs w:val="20"/>
        </w:rPr>
      </w:pPr>
    </w:p>
    <w:p w14:paraId="1AE6F6DA" w14:textId="7C738929" w:rsidR="007E0AA1" w:rsidRPr="007E0AA1" w:rsidRDefault="00000000">
      <w:pPr>
        <w:widowControl w:val="0"/>
        <w:numPr>
          <w:ilvl w:val="1"/>
          <w:numId w:val="1"/>
        </w:numPr>
        <w:jc w:val="both"/>
        <w:rPr>
          <w:color w:val="000000"/>
        </w:rPr>
      </w:pPr>
      <w:r>
        <w:rPr>
          <w:rFonts w:ascii="Calibri" w:hAnsi="Calibri"/>
          <w:sz w:val="20"/>
          <w:szCs w:val="20"/>
        </w:rPr>
        <w:t xml:space="preserve">Zamawiający powierza, a Wykonawca przyjmuje do realizacji </w:t>
      </w:r>
      <w:r w:rsidR="00C255BF">
        <w:rPr>
          <w:rFonts w:ascii="Calibri" w:hAnsi="Calibri"/>
          <w:sz w:val="20"/>
          <w:szCs w:val="20"/>
        </w:rPr>
        <w:t>wykonanie prac projektowych dla zam</w:t>
      </w:r>
      <w:r>
        <w:rPr>
          <w:rFonts w:ascii="Calibri" w:hAnsi="Calibri"/>
          <w:sz w:val="20"/>
          <w:szCs w:val="20"/>
        </w:rPr>
        <w:t>ówieni</w:t>
      </w:r>
      <w:r w:rsidR="00C255BF">
        <w:rPr>
          <w:rFonts w:ascii="Calibri" w:hAnsi="Calibri"/>
          <w:sz w:val="20"/>
          <w:szCs w:val="20"/>
        </w:rPr>
        <w:t>a</w:t>
      </w:r>
      <w:r w:rsidR="007E0AA1">
        <w:rPr>
          <w:rFonts w:ascii="Calibri" w:hAnsi="Calibri"/>
          <w:sz w:val="20"/>
          <w:szCs w:val="20"/>
        </w:rPr>
        <w:t xml:space="preserve"> pn.</w:t>
      </w:r>
      <w:r>
        <w:rPr>
          <w:rFonts w:ascii="Calibri" w:hAnsi="Calibri"/>
          <w:b/>
          <w:bCs/>
          <w:sz w:val="20"/>
          <w:szCs w:val="20"/>
        </w:rPr>
        <w:t xml:space="preserve">: </w:t>
      </w:r>
    </w:p>
    <w:p w14:paraId="51202A77" w14:textId="77777777" w:rsidR="00D82017" w:rsidRDefault="00D82017" w:rsidP="00D82017">
      <w:pPr>
        <w:ind w:left="708"/>
        <w:jc w:val="center"/>
        <w:rPr>
          <w:rFonts w:ascii="Arial" w:hAnsi="Arial" w:cs="Arial"/>
          <w:b/>
          <w:bCs/>
          <w:sz w:val="28"/>
          <w:szCs w:val="28"/>
        </w:rPr>
      </w:pPr>
    </w:p>
    <w:p w14:paraId="4E7A48B2" w14:textId="7B7EC311" w:rsidR="00D82017" w:rsidRPr="00515386" w:rsidRDefault="00D82017" w:rsidP="00D82017">
      <w:pPr>
        <w:ind w:left="708"/>
        <w:jc w:val="center"/>
        <w:rPr>
          <w:rFonts w:ascii="Arial" w:hAnsi="Arial" w:cs="Arial"/>
          <w:sz w:val="28"/>
          <w:szCs w:val="28"/>
          <w:u w:val="single"/>
        </w:rPr>
      </w:pPr>
      <w:r w:rsidRPr="00515386">
        <w:rPr>
          <w:rFonts w:ascii="Arial" w:hAnsi="Arial" w:cs="Arial"/>
          <w:b/>
          <w:bCs/>
          <w:sz w:val="28"/>
          <w:szCs w:val="28"/>
        </w:rPr>
        <w:t xml:space="preserve">Budowa kanalizacji sanitarnej przy ul. </w:t>
      </w:r>
      <w:r w:rsidR="00E07FD9">
        <w:rPr>
          <w:rFonts w:ascii="Arial" w:hAnsi="Arial" w:cs="Arial"/>
          <w:b/>
          <w:bCs/>
          <w:sz w:val="28"/>
          <w:szCs w:val="28"/>
        </w:rPr>
        <w:t xml:space="preserve">E. Orzeszkowej </w:t>
      </w:r>
      <w:r w:rsidR="00E07FD9">
        <w:rPr>
          <w:rFonts w:ascii="Arial" w:hAnsi="Arial" w:cs="Arial"/>
          <w:b/>
          <w:bCs/>
          <w:sz w:val="28"/>
          <w:szCs w:val="28"/>
        </w:rPr>
        <w:br/>
        <w:t>w miej</w:t>
      </w:r>
      <w:r w:rsidRPr="00515386">
        <w:rPr>
          <w:rFonts w:ascii="Arial" w:hAnsi="Arial" w:cs="Arial"/>
          <w:b/>
          <w:bCs/>
          <w:sz w:val="28"/>
          <w:szCs w:val="28"/>
        </w:rPr>
        <w:t>scowości Radgoszcz, Gmina Radgoszcz</w:t>
      </w:r>
      <w:r w:rsidRPr="00515386">
        <w:rPr>
          <w:rFonts w:ascii="Arial" w:hAnsi="Arial" w:cs="Arial"/>
          <w:b/>
          <w:bCs/>
          <w:sz w:val="28"/>
          <w:szCs w:val="28"/>
        </w:rPr>
        <w:br/>
      </w:r>
      <w:r w:rsidRPr="00515386">
        <w:rPr>
          <w:rFonts w:ascii="Arial" w:hAnsi="Arial" w:cs="Arial"/>
          <w:bCs/>
          <w:sz w:val="28"/>
          <w:szCs w:val="28"/>
          <w:u w:val="single"/>
        </w:rPr>
        <w:t>- sprawa znak: BZ.271.</w:t>
      </w:r>
      <w:r w:rsidR="00E07FD9">
        <w:rPr>
          <w:rFonts w:ascii="Arial" w:hAnsi="Arial" w:cs="Arial"/>
          <w:bCs/>
          <w:sz w:val="28"/>
          <w:szCs w:val="28"/>
          <w:u w:val="single"/>
        </w:rPr>
        <w:t>44</w:t>
      </w:r>
      <w:r w:rsidRPr="00515386">
        <w:rPr>
          <w:rFonts w:ascii="Arial" w:hAnsi="Arial" w:cs="Arial"/>
          <w:bCs/>
          <w:sz w:val="28"/>
          <w:szCs w:val="28"/>
          <w:u w:val="single"/>
        </w:rPr>
        <w:t>.2026</w:t>
      </w:r>
    </w:p>
    <w:p w14:paraId="5BBAC203" w14:textId="77777777" w:rsidR="00E07FD9" w:rsidRDefault="00E07FD9" w:rsidP="00D82017">
      <w:pPr>
        <w:spacing w:after="283"/>
        <w:rPr>
          <w:rFonts w:ascii="Arial" w:hAnsi="Arial" w:cs="Arial"/>
          <w:sz w:val="22"/>
          <w:szCs w:val="22"/>
        </w:rPr>
      </w:pPr>
    </w:p>
    <w:p w14:paraId="505CCD6E" w14:textId="35A6D15E" w:rsidR="00D82017" w:rsidRPr="00FA475A" w:rsidRDefault="007E0AA1" w:rsidP="00D82017">
      <w:pPr>
        <w:spacing w:after="283"/>
        <w:rPr>
          <w:rFonts w:ascii="Arial" w:hAnsi="Arial" w:cs="Arial"/>
          <w:sz w:val="22"/>
          <w:szCs w:val="22"/>
        </w:rPr>
      </w:pPr>
      <w:r w:rsidRPr="00FA475A">
        <w:rPr>
          <w:rFonts w:ascii="Arial" w:hAnsi="Arial" w:cs="Arial"/>
          <w:sz w:val="22"/>
          <w:szCs w:val="22"/>
        </w:rPr>
        <w:br/>
      </w:r>
      <w:r w:rsidR="00D82017" w:rsidRPr="00FA475A">
        <w:rPr>
          <w:rFonts w:ascii="Arial" w:hAnsi="Arial" w:cs="Arial"/>
          <w:sz w:val="22"/>
          <w:szCs w:val="22"/>
        </w:rPr>
        <w:t xml:space="preserve">Miejsce realizacji </w:t>
      </w:r>
      <w:r w:rsidR="00D82017">
        <w:rPr>
          <w:rFonts w:ascii="Arial" w:hAnsi="Arial" w:cs="Arial"/>
          <w:sz w:val="22"/>
          <w:szCs w:val="22"/>
        </w:rPr>
        <w:t>prac projektowych</w:t>
      </w:r>
      <w:r w:rsidR="00D82017" w:rsidRPr="00FA475A">
        <w:rPr>
          <w:rFonts w:ascii="Arial" w:hAnsi="Arial" w:cs="Arial"/>
          <w:sz w:val="22"/>
          <w:szCs w:val="22"/>
        </w:rPr>
        <w:t xml:space="preserve">: </w:t>
      </w:r>
    </w:p>
    <w:p w14:paraId="7053C609" w14:textId="69F0A412" w:rsidR="007E0AA1" w:rsidRPr="00D82017" w:rsidRDefault="00D82017">
      <w:pPr>
        <w:pStyle w:val="Akapitzlist"/>
        <w:numPr>
          <w:ilvl w:val="0"/>
          <w:numId w:val="34"/>
        </w:numPr>
        <w:spacing w:after="283"/>
        <w:rPr>
          <w:rFonts w:ascii="Arial" w:hAnsi="Arial" w:cs="Arial"/>
          <w:sz w:val="22"/>
          <w:szCs w:val="22"/>
        </w:rPr>
      </w:pPr>
      <w:r w:rsidRPr="00D82017">
        <w:rPr>
          <w:rFonts w:ascii="Arial" w:hAnsi="Arial" w:cs="Arial"/>
          <w:sz w:val="22"/>
          <w:szCs w:val="22"/>
        </w:rPr>
        <w:t>Radgoszcz</w:t>
      </w:r>
      <w:r w:rsidR="00E07FD9">
        <w:rPr>
          <w:rFonts w:ascii="Arial" w:hAnsi="Arial" w:cs="Arial"/>
          <w:sz w:val="22"/>
          <w:szCs w:val="22"/>
        </w:rPr>
        <w:t>,</w:t>
      </w:r>
      <w:r w:rsidRPr="00D82017">
        <w:rPr>
          <w:rFonts w:ascii="Arial" w:hAnsi="Arial" w:cs="Arial"/>
          <w:sz w:val="22"/>
          <w:szCs w:val="22"/>
        </w:rPr>
        <w:t xml:space="preserve"> ul. </w:t>
      </w:r>
      <w:r w:rsidR="00E07FD9">
        <w:rPr>
          <w:rFonts w:ascii="Arial" w:hAnsi="Arial" w:cs="Arial"/>
          <w:sz w:val="22"/>
          <w:szCs w:val="22"/>
        </w:rPr>
        <w:t xml:space="preserve">E. Orzeszkowej </w:t>
      </w:r>
      <w:r>
        <w:rPr>
          <w:rFonts w:ascii="Arial" w:hAnsi="Arial" w:cs="Arial"/>
          <w:sz w:val="22"/>
          <w:szCs w:val="22"/>
        </w:rPr>
        <w:br/>
      </w:r>
      <w:r w:rsidRPr="00D82017">
        <w:rPr>
          <w:rFonts w:ascii="Arial" w:hAnsi="Arial" w:cs="Arial"/>
          <w:sz w:val="22"/>
          <w:szCs w:val="22"/>
        </w:rPr>
        <w:t>- Gmina Radgoszcz, powiat dąbrowski, województwo małopolskie.</w:t>
      </w:r>
    </w:p>
    <w:p w14:paraId="078BAA73" w14:textId="3A5DA221" w:rsidR="007E0AA1" w:rsidRDefault="000B7DB3" w:rsidP="007E0AA1">
      <w:pPr>
        <w:widowControl w:val="0"/>
        <w:ind w:left="357"/>
        <w:jc w:val="both"/>
        <w:rPr>
          <w:rFonts w:ascii="Calibri" w:hAnsi="Calibri" w:cs="Calibri"/>
          <w:color w:val="000000"/>
          <w:sz w:val="20"/>
          <w:szCs w:val="20"/>
        </w:rPr>
      </w:pPr>
      <w:r>
        <w:rPr>
          <w:rFonts w:ascii="Calibri" w:hAnsi="Calibri" w:cs="Calibri"/>
          <w:sz w:val="20"/>
          <w:szCs w:val="20"/>
        </w:rPr>
        <w:t>P</w:t>
      </w:r>
      <w:r w:rsidRPr="007E0AA1">
        <w:rPr>
          <w:rFonts w:ascii="Calibri" w:hAnsi="Calibri" w:cs="Calibri"/>
          <w:sz w:val="20"/>
          <w:szCs w:val="20"/>
        </w:rPr>
        <w:t>rzedmiot</w:t>
      </w:r>
      <w:r>
        <w:rPr>
          <w:rFonts w:ascii="Calibri" w:hAnsi="Calibri" w:cs="Calibri"/>
          <w:sz w:val="20"/>
          <w:szCs w:val="20"/>
        </w:rPr>
        <w:t xml:space="preserve"> zamówienia </w:t>
      </w:r>
      <w:r w:rsidRPr="007E0AA1">
        <w:rPr>
          <w:rFonts w:ascii="Calibri" w:hAnsi="Calibri" w:cs="Calibri"/>
          <w:sz w:val="20"/>
          <w:szCs w:val="20"/>
        </w:rPr>
        <w:t>określono w opisie przedmiotu zamówienia</w:t>
      </w:r>
      <w:r w:rsidR="007E0AA1" w:rsidRPr="007E0AA1">
        <w:rPr>
          <w:rFonts w:ascii="Calibri" w:hAnsi="Calibri" w:cs="Calibri"/>
          <w:sz w:val="20"/>
          <w:szCs w:val="20"/>
        </w:rPr>
        <w:t xml:space="preserve"> </w:t>
      </w:r>
      <w:r w:rsidR="007E0AA1" w:rsidRPr="007E0AA1">
        <w:rPr>
          <w:rFonts w:ascii="Calibri" w:hAnsi="Calibri" w:cs="Calibri"/>
          <w:color w:val="000000"/>
          <w:sz w:val="20"/>
          <w:szCs w:val="20"/>
        </w:rPr>
        <w:t>w SWZ (stanowiącym załącznik nr 1 do umowy),</w:t>
      </w:r>
    </w:p>
    <w:p w14:paraId="5F5A5090" w14:textId="77777777" w:rsidR="00D82017" w:rsidRDefault="00D82017" w:rsidP="007E0AA1">
      <w:pPr>
        <w:widowControl w:val="0"/>
        <w:ind w:left="357"/>
        <w:jc w:val="both"/>
        <w:rPr>
          <w:rFonts w:ascii="Calibri" w:hAnsi="Calibri" w:cs="Calibri"/>
          <w:color w:val="000000"/>
          <w:sz w:val="20"/>
          <w:szCs w:val="20"/>
        </w:rPr>
      </w:pPr>
    </w:p>
    <w:p w14:paraId="00DE24B6" w14:textId="18029AA8" w:rsidR="00D82017" w:rsidRPr="00431AC6" w:rsidRDefault="00000000" w:rsidP="00D82017">
      <w:pPr>
        <w:widowControl w:val="0"/>
        <w:numPr>
          <w:ilvl w:val="1"/>
          <w:numId w:val="1"/>
        </w:numPr>
        <w:jc w:val="both"/>
        <w:rPr>
          <w:color w:val="auto"/>
          <w:sz w:val="20"/>
          <w:szCs w:val="20"/>
        </w:rPr>
      </w:pPr>
      <w:r w:rsidRPr="00431AC6">
        <w:rPr>
          <w:rFonts w:ascii="Calibri" w:hAnsi="Calibri"/>
          <w:color w:val="auto"/>
          <w:sz w:val="20"/>
          <w:szCs w:val="20"/>
          <w:u w:color="000000"/>
          <w:shd w:val="clear" w:color="auto" w:fill="FFFFFF"/>
        </w:rPr>
        <w:lastRenderedPageBreak/>
        <w:t>Przedmiotem zamówienia jest opracowanie kompletnej dokumentacji technicznej i kosztorysowej oraz złożenie kompletnego i nieobarczonego brakami lub wadami wniosku o uzyskanie decyzji pozwolenia na</w:t>
      </w:r>
      <w:r w:rsidR="00D82017" w:rsidRPr="00431AC6">
        <w:rPr>
          <w:rFonts w:ascii="Calibri" w:hAnsi="Calibri"/>
          <w:color w:val="auto"/>
          <w:sz w:val="20"/>
          <w:szCs w:val="20"/>
          <w:u w:color="000000"/>
          <w:shd w:val="clear" w:color="auto" w:fill="FFFFFF"/>
        </w:rPr>
        <w:t xml:space="preserve"> </w:t>
      </w:r>
      <w:r w:rsidRPr="00431AC6">
        <w:rPr>
          <w:rFonts w:ascii="Calibri" w:hAnsi="Calibri"/>
          <w:color w:val="auto"/>
          <w:sz w:val="20"/>
          <w:szCs w:val="20"/>
          <w:u w:color="000000"/>
          <w:shd w:val="clear" w:color="auto" w:fill="FFFFFF"/>
        </w:rPr>
        <w:t>budowę dla inwestycji dotycz</w:t>
      </w:r>
      <w:r w:rsidRPr="00431AC6">
        <w:rPr>
          <w:rFonts w:ascii="Calibri" w:hAnsi="Calibri" w:cs="Calibri"/>
          <w:color w:val="auto"/>
          <w:sz w:val="20"/>
          <w:szCs w:val="20"/>
          <w:u w:color="000000"/>
          <w:shd w:val="clear" w:color="auto" w:fill="FFFFFF"/>
        </w:rPr>
        <w:t>ącej budowy sieci kanalizacji sanitarnej</w:t>
      </w:r>
      <w:r w:rsidR="005760B7">
        <w:rPr>
          <w:rFonts w:ascii="Calibri" w:hAnsi="Calibri" w:cs="Calibri"/>
          <w:color w:val="auto"/>
          <w:sz w:val="20"/>
          <w:szCs w:val="20"/>
          <w:u w:color="000000"/>
          <w:shd w:val="clear" w:color="auto" w:fill="FFFFFF"/>
        </w:rPr>
        <w:t xml:space="preserve"> ciśnieniowej</w:t>
      </w:r>
      <w:r w:rsidRPr="00431AC6">
        <w:rPr>
          <w:rFonts w:ascii="Calibri" w:hAnsi="Calibri" w:cs="Calibri"/>
          <w:color w:val="auto"/>
          <w:sz w:val="20"/>
          <w:szCs w:val="20"/>
          <w:u w:color="000000"/>
          <w:shd w:val="clear" w:color="auto" w:fill="FFFFFF"/>
        </w:rPr>
        <w:t xml:space="preserve"> </w:t>
      </w:r>
      <w:r w:rsidR="00431AC6" w:rsidRPr="00431AC6">
        <w:rPr>
          <w:rFonts w:ascii="Calibri" w:hAnsi="Calibri" w:cs="Calibri"/>
          <w:color w:val="auto"/>
          <w:sz w:val="20"/>
          <w:szCs w:val="20"/>
          <w:u w:color="000000"/>
          <w:shd w:val="clear" w:color="auto" w:fill="FFFFFF"/>
        </w:rPr>
        <w:t>(be</w:t>
      </w:r>
      <w:r w:rsidRPr="00431AC6">
        <w:rPr>
          <w:rFonts w:ascii="Calibri" w:hAnsi="Calibri" w:cs="Calibri"/>
          <w:color w:val="auto"/>
          <w:sz w:val="20"/>
          <w:szCs w:val="20"/>
          <w:u w:color="000000"/>
          <w:shd w:val="clear" w:color="auto" w:fill="FFFFFF"/>
        </w:rPr>
        <w:t>z przyłącz</w:t>
      </w:r>
      <w:r w:rsidR="00431AC6" w:rsidRPr="00431AC6">
        <w:rPr>
          <w:rFonts w:ascii="Calibri" w:hAnsi="Calibri" w:cs="Calibri"/>
          <w:color w:val="auto"/>
          <w:sz w:val="20"/>
          <w:szCs w:val="20"/>
          <w:u w:color="000000"/>
          <w:shd w:val="clear" w:color="auto" w:fill="FFFFFF"/>
        </w:rPr>
        <w:t>y)</w:t>
      </w:r>
      <w:r w:rsidRPr="00431AC6">
        <w:rPr>
          <w:rFonts w:ascii="Calibri" w:hAnsi="Calibri" w:cs="Calibri"/>
          <w:color w:val="auto"/>
          <w:sz w:val="20"/>
          <w:szCs w:val="20"/>
          <w:u w:color="000000"/>
          <w:shd w:val="clear" w:color="auto" w:fill="FFFFFF"/>
        </w:rPr>
        <w:t xml:space="preserve"> dla </w:t>
      </w:r>
      <w:r w:rsidRPr="00431AC6">
        <w:rPr>
          <w:rFonts w:ascii="Calibri" w:hAnsi="Calibri" w:cs="Calibri"/>
          <w:b/>
          <w:bCs/>
          <w:color w:val="auto"/>
          <w:sz w:val="20"/>
          <w:szCs w:val="20"/>
          <w:u w:color="000000"/>
          <w:shd w:val="clear" w:color="auto" w:fill="FFFFFF"/>
        </w:rPr>
        <w:t xml:space="preserve">ok. </w:t>
      </w:r>
      <w:r w:rsidR="00E07FD9">
        <w:rPr>
          <w:rFonts w:ascii="Calibri" w:hAnsi="Calibri" w:cs="Calibri"/>
          <w:b/>
          <w:bCs/>
          <w:color w:val="auto"/>
          <w:sz w:val="20"/>
          <w:szCs w:val="20"/>
          <w:u w:color="000000"/>
          <w:shd w:val="clear" w:color="auto" w:fill="FFFFFF"/>
        </w:rPr>
        <w:t>27</w:t>
      </w:r>
      <w:r w:rsidRPr="00431AC6">
        <w:rPr>
          <w:rFonts w:ascii="Calibri" w:hAnsi="Calibri" w:cs="Calibri"/>
          <w:color w:val="auto"/>
          <w:sz w:val="20"/>
          <w:szCs w:val="20"/>
          <w:u w:color="000000"/>
          <w:shd w:val="clear" w:color="auto" w:fill="FFFFFF"/>
        </w:rPr>
        <w:t xml:space="preserve"> nieruchomości zabudowanych, tj. budynków mieszkalnych zamieszkałych i </w:t>
      </w:r>
      <w:r w:rsidR="00431AC6" w:rsidRPr="00431AC6">
        <w:rPr>
          <w:rFonts w:ascii="Calibri" w:hAnsi="Calibri" w:cs="Calibri"/>
          <w:color w:val="auto"/>
          <w:sz w:val="20"/>
          <w:szCs w:val="20"/>
          <w:u w:color="000000"/>
          <w:shd w:val="clear" w:color="auto" w:fill="FFFFFF"/>
        </w:rPr>
        <w:t>będących w</w:t>
      </w:r>
      <w:r w:rsidRPr="00431AC6">
        <w:rPr>
          <w:rFonts w:ascii="Calibri" w:hAnsi="Calibri" w:cs="Calibri"/>
          <w:color w:val="auto"/>
          <w:sz w:val="20"/>
          <w:szCs w:val="20"/>
          <w:u w:color="000000"/>
          <w:shd w:val="clear" w:color="auto" w:fill="FFFFFF"/>
        </w:rPr>
        <w:t xml:space="preserve"> trakcie budowy, położonych </w:t>
      </w:r>
      <w:r w:rsidR="005760B7">
        <w:rPr>
          <w:rFonts w:ascii="Calibri" w:hAnsi="Calibri" w:cs="Calibri"/>
          <w:color w:val="auto"/>
          <w:sz w:val="20"/>
          <w:szCs w:val="20"/>
          <w:u w:color="000000"/>
          <w:shd w:val="clear" w:color="auto" w:fill="FFFFFF"/>
        </w:rPr>
        <w:br/>
      </w:r>
      <w:r w:rsidRPr="00431AC6">
        <w:rPr>
          <w:rFonts w:ascii="Calibri" w:hAnsi="Calibri" w:cs="Calibri"/>
          <w:color w:val="auto"/>
          <w:sz w:val="20"/>
          <w:szCs w:val="20"/>
          <w:u w:color="000000"/>
          <w:shd w:val="clear" w:color="auto" w:fill="FFFFFF"/>
        </w:rPr>
        <w:t xml:space="preserve">w miejscowości </w:t>
      </w:r>
      <w:r w:rsidR="000B7DB3" w:rsidRPr="00431AC6">
        <w:rPr>
          <w:rFonts w:ascii="Calibri" w:hAnsi="Calibri" w:cs="Calibri"/>
          <w:color w:val="auto"/>
          <w:sz w:val="20"/>
          <w:szCs w:val="20"/>
          <w:u w:color="000000"/>
          <w:shd w:val="clear" w:color="auto" w:fill="FFFFFF"/>
        </w:rPr>
        <w:t xml:space="preserve">Radgoszcz, </w:t>
      </w:r>
      <w:r w:rsidR="00431AC6" w:rsidRPr="00431AC6">
        <w:rPr>
          <w:rFonts w:ascii="Calibri" w:hAnsi="Calibri" w:cs="Calibri"/>
          <w:color w:val="auto"/>
          <w:sz w:val="20"/>
          <w:szCs w:val="20"/>
          <w:u w:color="000000"/>
          <w:shd w:val="clear" w:color="auto" w:fill="FFFFFF"/>
        </w:rPr>
        <w:t xml:space="preserve">przy </w:t>
      </w:r>
      <w:r w:rsidR="000B7DB3" w:rsidRPr="00431AC6">
        <w:rPr>
          <w:rFonts w:ascii="Calibri" w:hAnsi="Calibri" w:cs="Calibri"/>
          <w:color w:val="auto"/>
          <w:sz w:val="20"/>
          <w:szCs w:val="20"/>
          <w:u w:color="000000"/>
          <w:shd w:val="clear" w:color="auto" w:fill="FFFFFF"/>
        </w:rPr>
        <w:t>ul.</w:t>
      </w:r>
      <w:r w:rsidR="00D82017" w:rsidRPr="00431AC6">
        <w:rPr>
          <w:rFonts w:ascii="Calibri" w:hAnsi="Calibri" w:cs="Calibri"/>
          <w:color w:val="auto"/>
          <w:sz w:val="20"/>
          <w:szCs w:val="20"/>
          <w:u w:color="000000"/>
          <w:shd w:val="clear" w:color="auto" w:fill="FFFFFF"/>
        </w:rPr>
        <w:t xml:space="preserve"> </w:t>
      </w:r>
      <w:r w:rsidR="00E07FD9">
        <w:rPr>
          <w:rFonts w:ascii="Calibri" w:hAnsi="Calibri" w:cs="Calibri"/>
          <w:color w:val="auto"/>
          <w:sz w:val="20"/>
          <w:szCs w:val="20"/>
          <w:u w:color="000000"/>
          <w:shd w:val="clear" w:color="auto" w:fill="FFFFFF"/>
        </w:rPr>
        <w:t xml:space="preserve">E. Orzeszkowej </w:t>
      </w:r>
      <w:r w:rsidRPr="00431AC6">
        <w:rPr>
          <w:rFonts w:ascii="Calibri" w:hAnsi="Calibri" w:cs="Calibri"/>
          <w:color w:val="auto"/>
          <w:sz w:val="20"/>
          <w:szCs w:val="20"/>
          <w:u w:color="000000"/>
          <w:shd w:val="clear" w:color="auto" w:fill="FFFFFF"/>
        </w:rPr>
        <w:t>zgodnie z obowiązującymi przepisami prawa</w:t>
      </w:r>
      <w:r w:rsidR="00D82017" w:rsidRPr="00431AC6">
        <w:rPr>
          <w:rFonts w:ascii="Calibri" w:hAnsi="Calibri" w:cs="Calibri"/>
          <w:color w:val="auto"/>
          <w:sz w:val="20"/>
          <w:szCs w:val="20"/>
          <w:u w:color="000000"/>
          <w:shd w:val="clear" w:color="auto" w:fill="FFFFFF"/>
        </w:rPr>
        <w:t xml:space="preserve">. </w:t>
      </w:r>
      <w:r w:rsidR="00E07FD9">
        <w:rPr>
          <w:rFonts w:ascii="Calibri" w:hAnsi="Calibri" w:cs="Calibri"/>
          <w:color w:val="auto"/>
          <w:sz w:val="20"/>
          <w:szCs w:val="20"/>
          <w:u w:color="000000"/>
          <w:shd w:val="clear" w:color="auto" w:fill="FFFFFF"/>
        </w:rPr>
        <w:br/>
      </w:r>
      <w:r w:rsidR="00D82017" w:rsidRPr="00431AC6">
        <w:rPr>
          <w:rFonts w:ascii="Calibri" w:hAnsi="Calibri" w:cs="Calibri"/>
          <w:color w:val="auto"/>
          <w:sz w:val="20"/>
          <w:szCs w:val="20"/>
        </w:rPr>
        <w:t xml:space="preserve">Szacowana długość odcinka sieci kanalizacji do zaprojektowania to - </w:t>
      </w:r>
      <w:r w:rsidR="00D82017" w:rsidRPr="00431AC6">
        <w:rPr>
          <w:rFonts w:ascii="Calibri" w:hAnsi="Calibri" w:cs="Calibri"/>
          <w:b/>
          <w:bCs/>
          <w:color w:val="auto"/>
          <w:sz w:val="20"/>
          <w:szCs w:val="20"/>
        </w:rPr>
        <w:t xml:space="preserve">ok. </w:t>
      </w:r>
      <w:r w:rsidR="00431AC6" w:rsidRPr="00431AC6">
        <w:rPr>
          <w:rFonts w:ascii="Calibri" w:hAnsi="Calibri" w:cs="Calibri"/>
          <w:b/>
          <w:bCs/>
          <w:color w:val="auto"/>
          <w:sz w:val="20"/>
          <w:szCs w:val="20"/>
        </w:rPr>
        <w:t>4</w:t>
      </w:r>
      <w:r w:rsidR="00E07FD9">
        <w:rPr>
          <w:rFonts w:ascii="Calibri" w:hAnsi="Calibri" w:cs="Calibri"/>
          <w:b/>
          <w:bCs/>
          <w:color w:val="auto"/>
          <w:sz w:val="20"/>
          <w:szCs w:val="20"/>
        </w:rPr>
        <w:t>,6</w:t>
      </w:r>
      <w:r w:rsidR="00D82017" w:rsidRPr="00431AC6">
        <w:rPr>
          <w:rFonts w:ascii="Calibri" w:hAnsi="Calibri" w:cs="Calibri"/>
          <w:b/>
          <w:bCs/>
          <w:color w:val="auto"/>
          <w:sz w:val="20"/>
          <w:szCs w:val="20"/>
        </w:rPr>
        <w:t xml:space="preserve"> km</w:t>
      </w:r>
      <w:r w:rsidR="00D82017" w:rsidRPr="00431AC6">
        <w:rPr>
          <w:rFonts w:ascii="Calibri" w:hAnsi="Calibri" w:cs="Calibri"/>
          <w:color w:val="auto"/>
          <w:sz w:val="20"/>
          <w:szCs w:val="20"/>
        </w:rPr>
        <w:t xml:space="preserve"> </w:t>
      </w:r>
      <w:r w:rsidR="00D82017" w:rsidRPr="00431AC6">
        <w:rPr>
          <w:rFonts w:ascii="Calibri" w:hAnsi="Calibri"/>
          <w:color w:val="auto"/>
          <w:sz w:val="20"/>
          <w:szCs w:val="20"/>
          <w:u w:color="000000"/>
          <w:shd w:val="clear" w:color="auto" w:fill="FFFFFF"/>
        </w:rPr>
        <w:t>- zgodnie z wymaganiami określonymi w SWZ oraz załącznikach do umowy.</w:t>
      </w:r>
    </w:p>
    <w:p w14:paraId="5FDFC9D7" w14:textId="77777777" w:rsidR="00D82017" w:rsidRPr="00431AC6" w:rsidRDefault="00D82017" w:rsidP="00D82017">
      <w:pPr>
        <w:widowControl w:val="0"/>
        <w:ind w:left="357"/>
        <w:jc w:val="both"/>
        <w:rPr>
          <w:color w:val="auto"/>
        </w:rPr>
      </w:pPr>
    </w:p>
    <w:p w14:paraId="44C37E0E" w14:textId="4893D2CE" w:rsidR="00985364" w:rsidRDefault="00000000">
      <w:pPr>
        <w:widowControl w:val="0"/>
        <w:numPr>
          <w:ilvl w:val="1"/>
          <w:numId w:val="1"/>
        </w:numPr>
        <w:jc w:val="both"/>
        <w:rPr>
          <w:color w:val="000000"/>
        </w:rPr>
      </w:pPr>
      <w:r>
        <w:rPr>
          <w:rFonts w:ascii="Calibri" w:hAnsi="Calibri"/>
          <w:color w:val="000000"/>
          <w:sz w:val="20"/>
          <w:szCs w:val="20"/>
          <w:u w:color="000000"/>
          <w:shd w:val="clear" w:color="auto" w:fill="FFFFFF"/>
        </w:rPr>
        <w:t xml:space="preserve">Integralną część umowy stanowią: </w:t>
      </w:r>
    </w:p>
    <w:p w14:paraId="1AC7C777" w14:textId="77777777" w:rsidR="00985364" w:rsidRDefault="00000000">
      <w:pPr>
        <w:widowControl w:val="0"/>
        <w:tabs>
          <w:tab w:val="left" w:pos="357"/>
          <w:tab w:val="left" w:pos="714"/>
          <w:tab w:val="left" w:pos="1072"/>
          <w:tab w:val="left" w:pos="1429"/>
        </w:tabs>
        <w:jc w:val="both"/>
        <w:rPr>
          <w:color w:val="000000"/>
        </w:rPr>
      </w:pPr>
      <w:r>
        <w:rPr>
          <w:rFonts w:ascii="Calibri" w:eastAsia="Calibri" w:hAnsi="Calibri" w:cs="Calibri"/>
          <w:color w:val="000000"/>
          <w:sz w:val="20"/>
          <w:szCs w:val="20"/>
          <w:u w:color="000000"/>
          <w:shd w:val="clear" w:color="auto" w:fill="FFFFFF"/>
        </w:rPr>
        <w:tab/>
        <w:t xml:space="preserve">a) </w:t>
      </w:r>
      <w:r>
        <w:rPr>
          <w:rFonts w:ascii="Calibri" w:eastAsia="Calibri" w:hAnsi="Calibri" w:cs="Calibri"/>
          <w:color w:val="000000"/>
          <w:sz w:val="20"/>
          <w:szCs w:val="20"/>
          <w:u w:color="000000"/>
          <w:shd w:val="clear" w:color="auto" w:fill="FFFFFF"/>
        </w:rPr>
        <w:tab/>
        <w:t>Specyfikacja Warunk</w:t>
      </w:r>
      <w:r>
        <w:rPr>
          <w:rFonts w:ascii="Calibri" w:hAnsi="Calibri"/>
          <w:color w:val="000000"/>
          <w:sz w:val="20"/>
          <w:szCs w:val="20"/>
          <w:u w:color="000000"/>
          <w:shd w:val="clear" w:color="auto" w:fill="FFFFFF"/>
        </w:rPr>
        <w:t xml:space="preserve">ów Zamówienia wraz z załącznikami, </w:t>
      </w:r>
    </w:p>
    <w:p w14:paraId="7D3BD4AD" w14:textId="77777777" w:rsidR="00985364" w:rsidRDefault="00000000">
      <w:pPr>
        <w:widowControl w:val="0"/>
        <w:tabs>
          <w:tab w:val="left" w:pos="357"/>
          <w:tab w:val="left" w:pos="714"/>
          <w:tab w:val="left" w:pos="1072"/>
          <w:tab w:val="left" w:pos="1429"/>
        </w:tabs>
        <w:jc w:val="both"/>
        <w:rPr>
          <w:color w:val="000000"/>
        </w:rPr>
      </w:pPr>
      <w:r>
        <w:rPr>
          <w:rFonts w:ascii="Calibri" w:eastAsia="Calibri" w:hAnsi="Calibri" w:cs="Calibri"/>
          <w:color w:val="000000"/>
          <w:sz w:val="20"/>
          <w:szCs w:val="20"/>
          <w:u w:color="000000"/>
          <w:shd w:val="clear" w:color="auto" w:fill="FFFFFF"/>
        </w:rPr>
        <w:tab/>
        <w:t xml:space="preserve">b) </w:t>
      </w:r>
      <w:r>
        <w:rPr>
          <w:rFonts w:ascii="Calibri" w:eastAsia="Calibri" w:hAnsi="Calibri" w:cs="Calibri"/>
          <w:color w:val="000000"/>
          <w:sz w:val="20"/>
          <w:szCs w:val="20"/>
          <w:u w:color="000000"/>
          <w:shd w:val="clear" w:color="auto" w:fill="FFFFFF"/>
        </w:rPr>
        <w:tab/>
        <w:t>oferta Wykonawcy,</w:t>
      </w:r>
    </w:p>
    <w:p w14:paraId="7B5AF6BE" w14:textId="77777777" w:rsidR="00985364" w:rsidRDefault="00000000">
      <w:pPr>
        <w:widowControl w:val="0"/>
        <w:tabs>
          <w:tab w:val="left" w:pos="357"/>
          <w:tab w:val="left" w:pos="714"/>
          <w:tab w:val="left" w:pos="1072"/>
          <w:tab w:val="left" w:pos="1429"/>
        </w:tabs>
        <w:jc w:val="both"/>
        <w:rPr>
          <w:color w:val="000000"/>
        </w:rPr>
      </w:pPr>
      <w:r>
        <w:rPr>
          <w:rFonts w:ascii="Calibri" w:eastAsia="Calibri" w:hAnsi="Calibri" w:cs="Calibri"/>
          <w:color w:val="000000"/>
          <w:sz w:val="20"/>
          <w:szCs w:val="20"/>
          <w:u w:color="000000"/>
          <w:shd w:val="clear" w:color="auto" w:fill="FFFFFF"/>
        </w:rPr>
        <w:tab/>
        <w:t>c)</w:t>
      </w:r>
      <w:r>
        <w:rPr>
          <w:rFonts w:ascii="Calibri" w:eastAsia="Calibri" w:hAnsi="Calibri" w:cs="Calibri"/>
          <w:color w:val="000000"/>
          <w:sz w:val="20"/>
          <w:szCs w:val="20"/>
          <w:u w:color="000000"/>
          <w:shd w:val="clear" w:color="auto" w:fill="FFFFFF"/>
        </w:rPr>
        <w:tab/>
        <w:t>Opis Przedmiotu Zam</w:t>
      </w:r>
      <w:r>
        <w:rPr>
          <w:rFonts w:ascii="Calibri" w:hAnsi="Calibri"/>
          <w:color w:val="000000"/>
          <w:sz w:val="20"/>
          <w:szCs w:val="20"/>
          <w:u w:color="000000"/>
          <w:shd w:val="clear" w:color="auto" w:fill="FFFFFF"/>
        </w:rPr>
        <w:t>ówienia.</w:t>
      </w:r>
    </w:p>
    <w:p w14:paraId="6BB8C7A3" w14:textId="77777777" w:rsidR="00985364" w:rsidRDefault="00000000">
      <w:pPr>
        <w:widowControl w:val="0"/>
        <w:tabs>
          <w:tab w:val="left" w:pos="357"/>
          <w:tab w:val="left" w:pos="714"/>
          <w:tab w:val="left" w:pos="1072"/>
          <w:tab w:val="left" w:pos="1429"/>
        </w:tabs>
        <w:jc w:val="both"/>
        <w:rPr>
          <w:color w:val="000000"/>
        </w:rPr>
      </w:pPr>
      <w:r>
        <w:rPr>
          <w:rFonts w:ascii="Calibri" w:hAnsi="Calibri"/>
          <w:color w:val="000000"/>
          <w:sz w:val="20"/>
          <w:szCs w:val="20"/>
          <w:u w:color="000000"/>
          <w:shd w:val="clear" w:color="auto" w:fill="FFFFFF"/>
        </w:rPr>
        <w:t>4.</w:t>
      </w:r>
      <w:r>
        <w:rPr>
          <w:rFonts w:ascii="Calibri" w:hAnsi="Calibri"/>
          <w:color w:val="000000"/>
          <w:sz w:val="20"/>
          <w:szCs w:val="20"/>
          <w:u w:color="000000"/>
          <w:shd w:val="clear" w:color="auto" w:fill="FFFFFF"/>
        </w:rPr>
        <w:tab/>
        <w:t>Zamawiający wymaga aby projekt był:</w:t>
      </w:r>
    </w:p>
    <w:p w14:paraId="2ACFB8B8" w14:textId="0740B44A" w:rsidR="00985364" w:rsidRDefault="00000000">
      <w:pPr>
        <w:widowControl w:val="0"/>
        <w:numPr>
          <w:ilvl w:val="0"/>
          <w:numId w:val="2"/>
        </w:numPr>
        <w:jc w:val="both"/>
        <w:rPr>
          <w:color w:val="000000"/>
        </w:rPr>
      </w:pPr>
      <w:r>
        <w:rPr>
          <w:rFonts w:ascii="Calibri" w:hAnsi="Calibri"/>
          <w:color w:val="000000"/>
          <w:sz w:val="20"/>
          <w:szCs w:val="20"/>
          <w:u w:color="000000"/>
          <w:shd w:val="clear" w:color="auto" w:fill="FFFFFF"/>
        </w:rPr>
        <w:t xml:space="preserve">kompletny w zakresie rozwiązań budowlano – wykonawczych, </w:t>
      </w:r>
    </w:p>
    <w:p w14:paraId="7DEE3219" w14:textId="63984325" w:rsidR="00985364" w:rsidRDefault="00000000">
      <w:pPr>
        <w:widowControl w:val="0"/>
        <w:numPr>
          <w:ilvl w:val="0"/>
          <w:numId w:val="2"/>
        </w:numPr>
        <w:jc w:val="both"/>
        <w:rPr>
          <w:color w:val="000000"/>
        </w:rPr>
      </w:pPr>
      <w:r>
        <w:rPr>
          <w:rFonts w:ascii="Calibri" w:hAnsi="Calibri"/>
          <w:color w:val="000000"/>
          <w:sz w:val="20"/>
          <w:szCs w:val="20"/>
          <w:u w:color="000000"/>
          <w:shd w:val="clear" w:color="auto" w:fill="FFFFFF"/>
        </w:rPr>
        <w:t>wzajemnie skoordynowany technicznie i kompletny z punktu widzenia celu, któremu ma służyć,</w:t>
      </w:r>
    </w:p>
    <w:p w14:paraId="3604DF52" w14:textId="67699884" w:rsidR="00985364" w:rsidRDefault="00000000">
      <w:pPr>
        <w:widowControl w:val="0"/>
        <w:numPr>
          <w:ilvl w:val="0"/>
          <w:numId w:val="2"/>
        </w:numPr>
        <w:jc w:val="both"/>
        <w:rPr>
          <w:color w:val="000000"/>
        </w:rPr>
      </w:pPr>
      <w:r>
        <w:rPr>
          <w:rFonts w:ascii="Calibri" w:hAnsi="Calibri"/>
          <w:color w:val="000000"/>
          <w:sz w:val="20"/>
          <w:szCs w:val="20"/>
          <w:u w:color="000000"/>
          <w:shd w:val="clear" w:color="auto" w:fill="FFFFFF"/>
        </w:rPr>
        <w:t>kompletny w zakresie wszystkich uzgodnień, zgód, opinii i decyzji wynikających z przepisów prawa – w tym wykonanie (zaprojektowanie) wszystkich zaleceń z nich wynikających,</w:t>
      </w:r>
    </w:p>
    <w:p w14:paraId="73F8188A" w14:textId="194B1439" w:rsidR="00985364" w:rsidRPr="000B7DB3" w:rsidRDefault="00000000">
      <w:pPr>
        <w:widowControl w:val="0"/>
        <w:numPr>
          <w:ilvl w:val="0"/>
          <w:numId w:val="2"/>
        </w:numPr>
        <w:jc w:val="both"/>
        <w:rPr>
          <w:color w:val="FF0000"/>
        </w:rPr>
      </w:pPr>
      <w:r>
        <w:rPr>
          <w:rFonts w:ascii="Calibri" w:hAnsi="Calibri"/>
          <w:color w:val="000000"/>
          <w:sz w:val="20"/>
          <w:szCs w:val="20"/>
          <w:u w:color="000000"/>
          <w:shd w:val="clear" w:color="auto" w:fill="FFFFFF"/>
        </w:rPr>
        <w:t xml:space="preserve">kompletny w zakresie sporządzenia niezbędnych załączników do ogłoszenia postępowania przetargowego (m.in. </w:t>
      </w:r>
      <w:proofErr w:type="spellStart"/>
      <w:r>
        <w:rPr>
          <w:rFonts w:ascii="Calibri" w:hAnsi="Calibri"/>
          <w:color w:val="000000"/>
          <w:sz w:val="20"/>
          <w:szCs w:val="20"/>
          <w:u w:color="000000"/>
          <w:shd w:val="clear" w:color="auto" w:fill="FFFFFF"/>
        </w:rPr>
        <w:t>STWiOR</w:t>
      </w:r>
      <w:proofErr w:type="spellEnd"/>
      <w:r>
        <w:rPr>
          <w:rFonts w:ascii="Calibri" w:hAnsi="Calibri"/>
          <w:color w:val="000000"/>
          <w:sz w:val="20"/>
          <w:szCs w:val="20"/>
          <w:u w:color="000000"/>
          <w:shd w:val="clear" w:color="auto" w:fill="FFFFFF"/>
        </w:rPr>
        <w:t xml:space="preserve">, kosztorys inwestorski szczegółowy, przedmiar robót i kosztorys ofertowy szczegółowy, itd.) wykonania i odebrania zadania inwestycyjnego. </w:t>
      </w:r>
    </w:p>
    <w:p w14:paraId="0FD2587A" w14:textId="76B2E457" w:rsidR="00985364" w:rsidRDefault="00000000">
      <w:pPr>
        <w:widowControl w:val="0"/>
        <w:numPr>
          <w:ilvl w:val="0"/>
          <w:numId w:val="2"/>
        </w:numPr>
        <w:jc w:val="both"/>
        <w:rPr>
          <w:color w:val="000000"/>
        </w:rPr>
      </w:pPr>
      <w:r>
        <w:rPr>
          <w:rFonts w:ascii="Calibri" w:hAnsi="Calibri"/>
          <w:color w:val="000000"/>
          <w:sz w:val="20"/>
          <w:szCs w:val="20"/>
          <w:u w:color="000000"/>
          <w:shd w:val="clear" w:color="auto" w:fill="FFFFFF"/>
        </w:rPr>
        <w:t>zatwierdzany na każdym etapie przygotowania przez Zamawiającego.</w:t>
      </w:r>
    </w:p>
    <w:p w14:paraId="1398FAFE" w14:textId="47EED7E3" w:rsidR="00985364" w:rsidRPr="000B7DB3" w:rsidRDefault="000B7DB3" w:rsidP="000B7DB3">
      <w:pPr>
        <w:widowControl w:val="0"/>
        <w:tabs>
          <w:tab w:val="left" w:pos="357"/>
          <w:tab w:val="left" w:pos="675"/>
          <w:tab w:val="left" w:pos="714"/>
          <w:tab w:val="left" w:pos="1072"/>
          <w:tab w:val="left" w:pos="1429"/>
        </w:tabs>
        <w:jc w:val="both"/>
        <w:rPr>
          <w:color w:val="auto"/>
        </w:rPr>
      </w:pPr>
      <w:r>
        <w:rPr>
          <w:rFonts w:ascii="Calibri" w:hAnsi="Calibri"/>
          <w:color w:val="000000"/>
          <w:sz w:val="20"/>
          <w:szCs w:val="20"/>
          <w:u w:color="000000"/>
          <w:shd w:val="clear" w:color="auto" w:fill="FFFFFF"/>
        </w:rPr>
        <w:tab/>
        <w:t>W ram</w:t>
      </w:r>
      <w:r w:rsidRPr="000B7DB3">
        <w:rPr>
          <w:rFonts w:ascii="Calibri" w:hAnsi="Calibri"/>
          <w:color w:val="auto"/>
          <w:sz w:val="20"/>
          <w:szCs w:val="20"/>
          <w:u w:color="000000"/>
          <w:shd w:val="clear" w:color="auto" w:fill="FFFFFF"/>
        </w:rPr>
        <w:t>ach zamówienia Wykonawca jest również zobowiązany do:</w:t>
      </w:r>
    </w:p>
    <w:p w14:paraId="6EE19E5D" w14:textId="7353378A" w:rsidR="00985364" w:rsidRPr="000B7DB3" w:rsidRDefault="00000000">
      <w:pPr>
        <w:widowControl w:val="0"/>
        <w:numPr>
          <w:ilvl w:val="0"/>
          <w:numId w:val="2"/>
        </w:numPr>
        <w:jc w:val="both"/>
        <w:rPr>
          <w:color w:val="auto"/>
        </w:rPr>
      </w:pPr>
      <w:r w:rsidRPr="000B7DB3">
        <w:rPr>
          <w:rFonts w:ascii="Calibri" w:hAnsi="Calibri"/>
          <w:color w:val="auto"/>
          <w:sz w:val="20"/>
          <w:szCs w:val="20"/>
          <w:u w:color="000000"/>
          <w:shd w:val="clear" w:color="auto" w:fill="FFFFFF"/>
        </w:rPr>
        <w:t>opracowania mapy do celów projektowych dla całego zakresu zadania,</w:t>
      </w:r>
    </w:p>
    <w:p w14:paraId="6085498C" w14:textId="7B829554" w:rsidR="00985364" w:rsidRPr="000B7DB3" w:rsidRDefault="00000000">
      <w:pPr>
        <w:widowControl w:val="0"/>
        <w:numPr>
          <w:ilvl w:val="0"/>
          <w:numId w:val="2"/>
        </w:numPr>
        <w:jc w:val="both"/>
        <w:rPr>
          <w:color w:val="auto"/>
        </w:rPr>
      </w:pPr>
      <w:r w:rsidRPr="000B7DB3">
        <w:rPr>
          <w:rFonts w:ascii="Calibri" w:hAnsi="Calibri"/>
          <w:color w:val="auto"/>
          <w:sz w:val="20"/>
          <w:szCs w:val="20"/>
          <w:u w:color="000000"/>
          <w:shd w:val="clear" w:color="auto" w:fill="FFFFFF"/>
        </w:rPr>
        <w:t>złożenia kompletnego i nieobarczonego brakami lub wadami wniosku o uzyskanie decyzji pozwolenia na budowę,</w:t>
      </w:r>
    </w:p>
    <w:p w14:paraId="7463721F" w14:textId="405D56EA" w:rsidR="00985364" w:rsidRPr="000B7DB3" w:rsidRDefault="00000000">
      <w:pPr>
        <w:widowControl w:val="0"/>
        <w:numPr>
          <w:ilvl w:val="0"/>
          <w:numId w:val="2"/>
        </w:numPr>
        <w:jc w:val="both"/>
        <w:rPr>
          <w:color w:val="auto"/>
        </w:rPr>
      </w:pPr>
      <w:r w:rsidRPr="000B7DB3">
        <w:rPr>
          <w:rFonts w:ascii="Calibri" w:hAnsi="Calibri"/>
          <w:color w:val="auto"/>
          <w:sz w:val="20"/>
          <w:szCs w:val="20"/>
          <w:u w:color="000000"/>
          <w:shd w:val="clear" w:color="auto" w:fill="FFFFFF"/>
        </w:rPr>
        <w:t>pełnienia nieodpłatnie nadzoru autorskiego na etapie realizacji inwestycji przez okres minimum 5 lat</w:t>
      </w:r>
      <w:r w:rsidR="00BE71AE">
        <w:rPr>
          <w:rFonts w:ascii="Calibri" w:hAnsi="Calibri"/>
          <w:color w:val="auto"/>
          <w:sz w:val="20"/>
          <w:szCs w:val="20"/>
          <w:u w:color="000000"/>
          <w:shd w:val="clear" w:color="auto" w:fill="FFFFFF"/>
        </w:rPr>
        <w:t xml:space="preserve"> </w:t>
      </w:r>
      <w:r w:rsidR="00BE71AE">
        <w:rPr>
          <w:rFonts w:ascii="Calibri" w:hAnsi="Calibri"/>
          <w:color w:val="auto"/>
          <w:sz w:val="20"/>
          <w:szCs w:val="20"/>
          <w:u w:color="000000"/>
          <w:shd w:val="clear" w:color="auto" w:fill="FFFFFF"/>
        </w:rPr>
        <w:br/>
      </w:r>
      <w:r w:rsidRPr="000B7DB3">
        <w:rPr>
          <w:rFonts w:ascii="Calibri" w:hAnsi="Calibri"/>
          <w:color w:val="auto"/>
          <w:sz w:val="20"/>
          <w:szCs w:val="20"/>
          <w:u w:color="000000"/>
          <w:shd w:val="clear" w:color="auto" w:fill="FFFFFF"/>
        </w:rPr>
        <w:t>- niezwłocznie na każde żądanie Zamawiającego,</w:t>
      </w:r>
    </w:p>
    <w:p w14:paraId="261E0F8A" w14:textId="08E72A7E" w:rsidR="00985364" w:rsidRDefault="00000000">
      <w:pPr>
        <w:widowControl w:val="0"/>
        <w:numPr>
          <w:ilvl w:val="0"/>
          <w:numId w:val="2"/>
        </w:numPr>
        <w:jc w:val="both"/>
        <w:rPr>
          <w:color w:val="000000"/>
        </w:rPr>
      </w:pPr>
      <w:r w:rsidRPr="000B7DB3">
        <w:rPr>
          <w:rFonts w:ascii="Calibri" w:hAnsi="Calibri"/>
          <w:color w:val="auto"/>
          <w:sz w:val="20"/>
          <w:szCs w:val="20"/>
          <w:u w:color="000000"/>
          <w:shd w:val="clear" w:color="auto" w:fill="FFFFFF"/>
        </w:rPr>
        <w:t xml:space="preserve">złożenia kompletnego i nieobarczonego brakami lub wadami wniosku o uzyskania decyzji o środowiskowych </w:t>
      </w:r>
      <w:r>
        <w:rPr>
          <w:rFonts w:ascii="Calibri" w:hAnsi="Calibri"/>
          <w:color w:val="000000"/>
          <w:sz w:val="20"/>
          <w:szCs w:val="20"/>
          <w:u w:color="000000"/>
          <w:shd w:val="clear" w:color="auto" w:fill="FFFFFF"/>
        </w:rPr>
        <w:t>uwarunkowaniach w związku z długością odcinka pow. 1 km.</w:t>
      </w:r>
    </w:p>
    <w:p w14:paraId="6A46F9C5" w14:textId="48A9C306" w:rsidR="00985364" w:rsidRDefault="00000000">
      <w:pPr>
        <w:widowControl w:val="0"/>
        <w:tabs>
          <w:tab w:val="left" w:pos="357"/>
          <w:tab w:val="left" w:pos="714"/>
          <w:tab w:val="left" w:pos="1072"/>
          <w:tab w:val="left" w:pos="1429"/>
        </w:tabs>
        <w:jc w:val="both"/>
        <w:rPr>
          <w:color w:val="000000"/>
        </w:rPr>
      </w:pPr>
      <w:r>
        <w:rPr>
          <w:rFonts w:ascii="Calibri" w:hAnsi="Calibri"/>
          <w:color w:val="000000"/>
          <w:sz w:val="20"/>
          <w:szCs w:val="20"/>
          <w:u w:color="000000"/>
          <w:shd w:val="clear" w:color="auto" w:fill="FFFFFF"/>
        </w:rPr>
        <w:t>5.</w:t>
      </w:r>
      <w:r>
        <w:rPr>
          <w:rFonts w:ascii="Calibri" w:hAnsi="Calibri"/>
          <w:color w:val="000000"/>
          <w:sz w:val="20"/>
          <w:szCs w:val="20"/>
          <w:u w:color="000000"/>
          <w:shd w:val="clear" w:color="auto" w:fill="FFFFFF"/>
        </w:rPr>
        <w:tab/>
        <w:t xml:space="preserve">Lokalizacja: </w:t>
      </w:r>
      <w:r>
        <w:rPr>
          <w:rFonts w:ascii="Calibri" w:hAnsi="Calibri"/>
          <w:color w:val="000000"/>
          <w:sz w:val="20"/>
          <w:szCs w:val="20"/>
          <w:u w:color="000000"/>
          <w:shd w:val="clear" w:color="auto" w:fill="FFFFFF"/>
        </w:rPr>
        <w:tab/>
        <w:t xml:space="preserve">Województwo małopolskie, Powiat dąbrowski, Gmina </w:t>
      </w:r>
      <w:r w:rsidR="000B7DB3">
        <w:rPr>
          <w:rFonts w:ascii="Calibri" w:hAnsi="Calibri"/>
          <w:color w:val="000000"/>
          <w:sz w:val="20"/>
          <w:szCs w:val="20"/>
          <w:u w:color="000000"/>
          <w:shd w:val="clear" w:color="auto" w:fill="FFFFFF"/>
        </w:rPr>
        <w:t>Radgoszcz</w:t>
      </w:r>
      <w:r>
        <w:rPr>
          <w:rFonts w:ascii="Calibri" w:hAnsi="Calibri"/>
          <w:color w:val="000000"/>
          <w:sz w:val="20"/>
          <w:szCs w:val="20"/>
          <w:u w:color="000000"/>
          <w:shd w:val="clear" w:color="auto" w:fill="FFFFFF"/>
        </w:rPr>
        <w:t xml:space="preserve">, obręb </w:t>
      </w:r>
      <w:r w:rsidR="000B7DB3">
        <w:rPr>
          <w:rFonts w:ascii="Calibri" w:hAnsi="Calibri"/>
          <w:color w:val="000000"/>
          <w:sz w:val="20"/>
          <w:szCs w:val="20"/>
          <w:u w:color="000000"/>
          <w:shd w:val="clear" w:color="auto" w:fill="FFFFFF"/>
        </w:rPr>
        <w:t>Radgoszcz</w:t>
      </w:r>
      <w:r>
        <w:rPr>
          <w:rFonts w:ascii="Calibri" w:hAnsi="Calibri"/>
          <w:color w:val="000000"/>
          <w:sz w:val="20"/>
          <w:szCs w:val="20"/>
          <w:u w:color="000000"/>
          <w:shd w:val="clear" w:color="auto" w:fill="FFFFFF"/>
        </w:rPr>
        <w:t>, wszystkie nieruchomości zabudowane budynkiem mieszkalnym (zamieszkałe i w trakcie budowy</w:t>
      </w:r>
      <w:r w:rsidR="000B7DB3">
        <w:rPr>
          <w:rFonts w:ascii="Calibri" w:hAnsi="Calibri"/>
          <w:color w:val="000000"/>
          <w:sz w:val="20"/>
          <w:szCs w:val="20"/>
          <w:u w:color="000000"/>
          <w:shd w:val="clear" w:color="auto" w:fill="FFFFFF"/>
        </w:rPr>
        <w:t>) – zgodnie z załącznikiem mapowym do SWZ.</w:t>
      </w:r>
      <w:r>
        <w:rPr>
          <w:rFonts w:ascii="Calibri" w:hAnsi="Calibri"/>
          <w:color w:val="000000"/>
          <w:sz w:val="20"/>
          <w:szCs w:val="20"/>
          <w:u w:color="000000"/>
          <w:shd w:val="clear" w:color="auto" w:fill="FFFFFF"/>
        </w:rPr>
        <w:t xml:space="preserve"> </w:t>
      </w:r>
    </w:p>
    <w:p w14:paraId="3FE8F633" w14:textId="77777777" w:rsidR="00985364" w:rsidRDefault="00985364">
      <w:pPr>
        <w:widowControl w:val="0"/>
        <w:ind w:left="426" w:hanging="426"/>
        <w:jc w:val="both"/>
        <w:rPr>
          <w:rFonts w:ascii="Calibri" w:eastAsia="Calibri" w:hAnsi="Calibri" w:cs="Calibri"/>
          <w:color w:val="000000"/>
          <w:sz w:val="20"/>
          <w:szCs w:val="20"/>
          <w:u w:color="000000"/>
          <w:shd w:val="clear" w:color="auto" w:fill="FFFFFF"/>
        </w:rPr>
      </w:pPr>
    </w:p>
    <w:p w14:paraId="6739D120" w14:textId="77777777" w:rsidR="00985364" w:rsidRDefault="00000000">
      <w:pPr>
        <w:pStyle w:val="Akapitzlist"/>
        <w:widowControl w:val="0"/>
        <w:tabs>
          <w:tab w:val="left" w:pos="714"/>
          <w:tab w:val="left" w:pos="1191"/>
          <w:tab w:val="left" w:pos="1429"/>
          <w:tab w:val="left" w:pos="1548"/>
          <w:tab w:val="left" w:pos="1905"/>
        </w:tabs>
        <w:ind w:left="853"/>
        <w:jc w:val="center"/>
        <w:rPr>
          <w:color w:val="000000"/>
        </w:rPr>
      </w:pPr>
      <w:r>
        <w:rPr>
          <w:rFonts w:ascii="Calibri" w:hAnsi="Calibri"/>
          <w:color w:val="000000"/>
          <w:sz w:val="22"/>
          <w:szCs w:val="22"/>
          <w:u w:color="000000"/>
          <w:shd w:val="clear" w:color="auto" w:fill="FFFFFF"/>
        </w:rPr>
        <w:t>§ 2</w:t>
      </w:r>
    </w:p>
    <w:p w14:paraId="3018A738" w14:textId="77777777" w:rsidR="00985364" w:rsidRDefault="00000000">
      <w:pPr>
        <w:pStyle w:val="Akapitzlist"/>
        <w:widowControl w:val="0"/>
        <w:tabs>
          <w:tab w:val="left" w:pos="714"/>
          <w:tab w:val="left" w:pos="1191"/>
          <w:tab w:val="left" w:pos="1429"/>
          <w:tab w:val="left" w:pos="1548"/>
          <w:tab w:val="left" w:pos="1905"/>
        </w:tabs>
        <w:ind w:left="853"/>
        <w:jc w:val="center"/>
        <w:rPr>
          <w:color w:val="000000"/>
        </w:rPr>
      </w:pPr>
      <w:r>
        <w:rPr>
          <w:rFonts w:ascii="Calibri" w:hAnsi="Calibri"/>
          <w:b/>
          <w:bCs/>
          <w:color w:val="000000"/>
          <w:sz w:val="20"/>
          <w:szCs w:val="20"/>
        </w:rPr>
        <w:t>Termin realizacji zamówienia</w:t>
      </w:r>
    </w:p>
    <w:p w14:paraId="3CD3ED14" w14:textId="77777777" w:rsidR="00985364" w:rsidRDefault="00985364">
      <w:pPr>
        <w:jc w:val="both"/>
        <w:rPr>
          <w:rFonts w:ascii="Calibri" w:eastAsia="Calibri" w:hAnsi="Calibri" w:cs="Calibri"/>
          <w:color w:val="000000"/>
          <w:sz w:val="22"/>
          <w:szCs w:val="22"/>
        </w:rPr>
      </w:pPr>
    </w:p>
    <w:p w14:paraId="293AFB06" w14:textId="1B4C697C" w:rsidR="00985364" w:rsidRDefault="00000000">
      <w:pPr>
        <w:jc w:val="both"/>
        <w:rPr>
          <w:color w:val="000000"/>
        </w:rPr>
      </w:pPr>
      <w:r>
        <w:rPr>
          <w:rFonts w:ascii="Calibri" w:hAnsi="Calibri"/>
          <w:color w:val="000000"/>
          <w:sz w:val="20"/>
          <w:szCs w:val="20"/>
        </w:rPr>
        <w:t xml:space="preserve">Termin realizacji zamówienia: </w:t>
      </w:r>
      <w:r w:rsidRPr="00D82017">
        <w:rPr>
          <w:rFonts w:ascii="Calibri" w:hAnsi="Calibri"/>
          <w:b/>
          <w:bCs/>
          <w:color w:val="000000"/>
          <w:u w:val="single"/>
        </w:rPr>
        <w:t>1</w:t>
      </w:r>
      <w:r w:rsidR="00D82017" w:rsidRPr="00D82017">
        <w:rPr>
          <w:rFonts w:ascii="Calibri" w:hAnsi="Calibri"/>
          <w:b/>
          <w:bCs/>
          <w:color w:val="000000"/>
          <w:u w:val="single"/>
        </w:rPr>
        <w:t>9</w:t>
      </w:r>
      <w:r w:rsidRPr="00D82017">
        <w:rPr>
          <w:rFonts w:ascii="Calibri" w:hAnsi="Calibri"/>
          <w:b/>
          <w:bCs/>
          <w:color w:val="000000"/>
          <w:u w:val="single"/>
        </w:rPr>
        <w:t xml:space="preserve"> miesięcy</w:t>
      </w:r>
      <w:r>
        <w:rPr>
          <w:rFonts w:ascii="Calibri" w:hAnsi="Calibri"/>
          <w:b/>
          <w:bCs/>
          <w:color w:val="000000"/>
          <w:sz w:val="20"/>
          <w:szCs w:val="20"/>
        </w:rPr>
        <w:t xml:space="preserve"> od podpisania umowy </w:t>
      </w:r>
      <w:proofErr w:type="spellStart"/>
      <w:r>
        <w:rPr>
          <w:rFonts w:ascii="Calibri" w:hAnsi="Calibri"/>
          <w:b/>
          <w:bCs/>
          <w:color w:val="000000"/>
          <w:sz w:val="20"/>
          <w:szCs w:val="20"/>
        </w:rPr>
        <w:t>t.j</w:t>
      </w:r>
      <w:proofErr w:type="spellEnd"/>
      <w:r>
        <w:rPr>
          <w:rFonts w:ascii="Calibri" w:hAnsi="Calibri"/>
          <w:b/>
          <w:bCs/>
          <w:color w:val="000000"/>
          <w:sz w:val="20"/>
          <w:szCs w:val="20"/>
        </w:rPr>
        <w:t>. do dnia………</w:t>
      </w:r>
      <w:r w:rsidR="000B7DB3">
        <w:rPr>
          <w:rFonts w:ascii="Calibri" w:hAnsi="Calibri"/>
          <w:b/>
          <w:bCs/>
          <w:color w:val="000000"/>
          <w:sz w:val="20"/>
          <w:szCs w:val="20"/>
        </w:rPr>
        <w:t>................................................</w:t>
      </w:r>
      <w:r>
        <w:rPr>
          <w:rFonts w:ascii="Calibri" w:hAnsi="Calibri"/>
          <w:b/>
          <w:bCs/>
          <w:color w:val="000000"/>
          <w:sz w:val="20"/>
          <w:szCs w:val="20"/>
        </w:rPr>
        <w:t xml:space="preserve">…  </w:t>
      </w:r>
    </w:p>
    <w:p w14:paraId="56BCD817" w14:textId="77777777" w:rsidR="00985364" w:rsidRDefault="00985364">
      <w:pPr>
        <w:widowControl w:val="0"/>
        <w:tabs>
          <w:tab w:val="left" w:pos="714"/>
          <w:tab w:val="left" w:pos="1191"/>
          <w:tab w:val="left" w:pos="1429"/>
          <w:tab w:val="left" w:pos="1548"/>
          <w:tab w:val="left" w:pos="1905"/>
        </w:tabs>
        <w:jc w:val="both"/>
        <w:rPr>
          <w:rFonts w:ascii="Calibri" w:eastAsia="Calibri" w:hAnsi="Calibri" w:cs="Calibri"/>
          <w:b/>
          <w:bCs/>
          <w:color w:val="000000"/>
          <w:sz w:val="20"/>
          <w:szCs w:val="20"/>
        </w:rPr>
      </w:pPr>
    </w:p>
    <w:p w14:paraId="25BACC10"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color w:val="000000"/>
          <w:sz w:val="20"/>
          <w:szCs w:val="20"/>
        </w:rPr>
        <w:t xml:space="preserve">§ 3 </w:t>
      </w:r>
    </w:p>
    <w:p w14:paraId="0A335643"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rPr>
        <w:t>Oświadczenia Wykonawcy</w:t>
      </w:r>
    </w:p>
    <w:p w14:paraId="639D05DE" w14:textId="77777777" w:rsidR="00985364" w:rsidRDefault="00000000">
      <w:pPr>
        <w:pStyle w:val="Akapitzlist"/>
        <w:widowControl w:val="0"/>
        <w:numPr>
          <w:ilvl w:val="1"/>
          <w:numId w:val="3"/>
        </w:numPr>
        <w:jc w:val="both"/>
      </w:pPr>
      <w:r>
        <w:rPr>
          <w:rStyle w:val="Numerstrony"/>
          <w:rFonts w:ascii="Calibri" w:hAnsi="Calibri"/>
          <w:color w:val="000000"/>
          <w:sz w:val="20"/>
          <w:szCs w:val="20"/>
        </w:rPr>
        <w:t xml:space="preserve">W zakresie niniejszej umowy Wykonawca zobowiązany jest do wykonania </w:t>
      </w:r>
      <w:r>
        <w:rPr>
          <w:rFonts w:ascii="Calibri" w:hAnsi="Calibri"/>
          <w:color w:val="000000"/>
          <w:sz w:val="20"/>
          <w:szCs w:val="20"/>
          <w:u w:color="000000"/>
          <w:shd w:val="clear" w:color="auto" w:fill="FFFFFF"/>
        </w:rPr>
        <w:t>przedmiotu zamówienia</w:t>
      </w:r>
      <w:r>
        <w:rPr>
          <w:rStyle w:val="Numerstrony"/>
          <w:rFonts w:ascii="Calibri" w:hAnsi="Calibri"/>
          <w:color w:val="000000"/>
          <w:sz w:val="20"/>
          <w:szCs w:val="20"/>
        </w:rPr>
        <w:t xml:space="preserve"> o którym mowa w §1. </w:t>
      </w:r>
    </w:p>
    <w:p w14:paraId="19F6EF57" w14:textId="41F284E4" w:rsidR="00985364" w:rsidRDefault="00000000">
      <w:pPr>
        <w:pStyle w:val="Akapitzlist"/>
        <w:widowControl w:val="0"/>
        <w:numPr>
          <w:ilvl w:val="1"/>
          <w:numId w:val="3"/>
        </w:numPr>
        <w:jc w:val="both"/>
      </w:pPr>
      <w:r>
        <w:rPr>
          <w:rStyle w:val="Numerstrony"/>
          <w:rFonts w:ascii="Calibri" w:hAnsi="Calibri"/>
          <w:color w:val="000000"/>
          <w:sz w:val="20"/>
          <w:szCs w:val="20"/>
        </w:rPr>
        <w:t xml:space="preserve">Szczegółowy opis przedmiotu umowy, zawierający zakres rzeczowy zadania określa załącznik nr 1 do umowy </w:t>
      </w:r>
      <w:r w:rsidR="000B7DB3">
        <w:rPr>
          <w:rStyle w:val="Numerstrony"/>
          <w:rFonts w:ascii="Calibri" w:hAnsi="Calibri"/>
          <w:color w:val="000000"/>
          <w:sz w:val="20"/>
          <w:szCs w:val="20"/>
        </w:rPr>
        <w:br/>
      </w:r>
      <w:r>
        <w:rPr>
          <w:rStyle w:val="Numerstrony"/>
          <w:rFonts w:ascii="Calibri" w:hAnsi="Calibri"/>
          <w:color w:val="000000"/>
          <w:sz w:val="20"/>
          <w:szCs w:val="20"/>
        </w:rPr>
        <w:t>(Opis przedmiotu zamówienia).</w:t>
      </w:r>
    </w:p>
    <w:p w14:paraId="3148A058" w14:textId="77777777" w:rsidR="00985364" w:rsidRDefault="00000000">
      <w:pPr>
        <w:pStyle w:val="Akapitzlist"/>
        <w:widowControl w:val="0"/>
        <w:numPr>
          <w:ilvl w:val="1"/>
          <w:numId w:val="3"/>
        </w:numPr>
        <w:jc w:val="both"/>
      </w:pPr>
      <w:r>
        <w:rPr>
          <w:rStyle w:val="Numerstrony"/>
          <w:rFonts w:ascii="Calibri" w:hAnsi="Calibri"/>
          <w:color w:val="000000"/>
          <w:sz w:val="20"/>
          <w:szCs w:val="20"/>
        </w:rPr>
        <w:t xml:space="preserve">Wskazany przez Zamawiającego opis określa minimalny zakres obowiązków Wykonawcy. </w:t>
      </w:r>
    </w:p>
    <w:p w14:paraId="4A3C0B3D" w14:textId="43DBD35D" w:rsidR="00985364" w:rsidRDefault="00000000">
      <w:pPr>
        <w:pStyle w:val="Akapitzlist"/>
        <w:widowControl w:val="0"/>
        <w:numPr>
          <w:ilvl w:val="1"/>
          <w:numId w:val="3"/>
        </w:numPr>
        <w:jc w:val="both"/>
      </w:pPr>
      <w:r>
        <w:rPr>
          <w:rStyle w:val="Numerstrony"/>
          <w:rFonts w:ascii="Calibri" w:hAnsi="Calibri"/>
          <w:color w:val="000000"/>
          <w:sz w:val="20"/>
          <w:szCs w:val="20"/>
        </w:rPr>
        <w:t xml:space="preserve">Wykonawca oświadcza, że dysponuje odpowiednim potencjałem osobowym, sprzętem oraz wiedzą </w:t>
      </w:r>
      <w:r w:rsidR="000B7DB3">
        <w:rPr>
          <w:rStyle w:val="Numerstrony"/>
          <w:rFonts w:ascii="Calibri" w:hAnsi="Calibri"/>
          <w:color w:val="000000"/>
          <w:sz w:val="20"/>
          <w:szCs w:val="20"/>
        </w:rPr>
        <w:br/>
      </w:r>
      <w:r>
        <w:rPr>
          <w:rStyle w:val="Numerstrony"/>
          <w:rFonts w:ascii="Calibri" w:hAnsi="Calibri"/>
          <w:color w:val="000000"/>
          <w:sz w:val="20"/>
          <w:szCs w:val="20"/>
        </w:rPr>
        <w:t xml:space="preserve">i doświadczeniem, umożliwiającymi prawidłowe wykonanie zamówienia. </w:t>
      </w:r>
    </w:p>
    <w:p w14:paraId="7C87F0A2" w14:textId="77777777" w:rsidR="00985364" w:rsidRDefault="00000000">
      <w:pPr>
        <w:pStyle w:val="Akapitzlist"/>
        <w:widowControl w:val="0"/>
        <w:numPr>
          <w:ilvl w:val="1"/>
          <w:numId w:val="3"/>
        </w:numPr>
        <w:jc w:val="both"/>
        <w:rPr>
          <w:color w:val="000000"/>
        </w:rPr>
      </w:pPr>
      <w:r>
        <w:rPr>
          <w:rFonts w:ascii="Calibri" w:hAnsi="Calibri"/>
          <w:sz w:val="20"/>
          <w:szCs w:val="20"/>
        </w:rPr>
        <w:t>Wykonawca ponosi odpowiedzialność prawną i finansową za szkody wynikające z błędów i niezgodności świadczonych usług z obowiązującymi przepisami prawa.</w:t>
      </w:r>
    </w:p>
    <w:p w14:paraId="06277004" w14:textId="77777777" w:rsidR="00985364" w:rsidRDefault="00000000">
      <w:pPr>
        <w:pStyle w:val="Akapitzlist"/>
        <w:widowControl w:val="0"/>
        <w:numPr>
          <w:ilvl w:val="1"/>
          <w:numId w:val="3"/>
        </w:numPr>
        <w:jc w:val="both"/>
        <w:rPr>
          <w:color w:val="000000"/>
        </w:rPr>
      </w:pPr>
      <w:r>
        <w:rPr>
          <w:rFonts w:ascii="Calibri" w:hAnsi="Calibri"/>
          <w:color w:val="000000"/>
          <w:sz w:val="20"/>
          <w:szCs w:val="20"/>
          <w:u w:color="000000"/>
        </w:rPr>
        <w:t>Wykonawca zobowiązuje się do posiadania ubezpieczenia od odpowiedzialności cywilnej z tytułu prowadzonej działalności gospodarczej na kwotę nie niższą niż 100.000,00 zł przez cały okres realizacji umowy. Kopia aktualnej umowy ubezpieczenia (lub polisy) stanowi załącznik do niniejszej umowy. W trakcie realizacji umowy na każde żądanie Zamawiającego Wykonawca zobowiązany jest przedłożyć kopię</w:t>
      </w:r>
      <w:r>
        <w:rPr>
          <w:rFonts w:ascii="Calibri" w:hAnsi="Calibri"/>
          <w:sz w:val="20"/>
          <w:szCs w:val="20"/>
        </w:rPr>
        <w:t xml:space="preserve"> aktualnej umowy ubezpieczenia (lub polisy). Sankcję za niewykonanie obowiązków, o których mowa powyżej stanowi uprawnienie Zamawiającego do rozwiązania umowy ze skutkiem natychmiastowym.</w:t>
      </w:r>
    </w:p>
    <w:p w14:paraId="3200F1FE" w14:textId="77777777" w:rsidR="00985364" w:rsidRDefault="00000000">
      <w:pPr>
        <w:pStyle w:val="Akapitzlist"/>
        <w:widowControl w:val="0"/>
        <w:numPr>
          <w:ilvl w:val="1"/>
          <w:numId w:val="3"/>
        </w:numPr>
        <w:jc w:val="both"/>
        <w:rPr>
          <w:color w:val="000000"/>
        </w:rPr>
      </w:pPr>
      <w:r>
        <w:rPr>
          <w:rFonts w:ascii="Calibri" w:hAnsi="Calibri"/>
          <w:color w:val="000000"/>
          <w:sz w:val="20"/>
          <w:szCs w:val="20"/>
          <w:u w:color="000000"/>
        </w:rPr>
        <w:t>W zakresie „praw autorskich”:</w:t>
      </w:r>
    </w:p>
    <w:p w14:paraId="69505B03" w14:textId="77777777" w:rsidR="00985364" w:rsidRDefault="00000000">
      <w:pPr>
        <w:pStyle w:val="Akapitzlist"/>
        <w:widowControl w:val="0"/>
        <w:ind w:left="709" w:hanging="283"/>
        <w:jc w:val="both"/>
        <w:rPr>
          <w:color w:val="000000"/>
        </w:rPr>
      </w:pPr>
      <w:r>
        <w:rPr>
          <w:rFonts w:ascii="Calibri" w:hAnsi="Calibri"/>
          <w:color w:val="000000"/>
          <w:sz w:val="20"/>
          <w:szCs w:val="20"/>
          <w:u w:color="000000"/>
        </w:rPr>
        <w:t>1)</w:t>
      </w:r>
      <w:r>
        <w:rPr>
          <w:rFonts w:ascii="Calibri" w:hAnsi="Calibri"/>
          <w:color w:val="000000"/>
          <w:sz w:val="20"/>
          <w:szCs w:val="20"/>
          <w:u w:color="000000"/>
        </w:rPr>
        <w:tab/>
        <w:t>Wykonawca dokumentacji projektowej wyraża zgodę na nieodpłatne przeniesienie wszelkich praw związanych z przedmiotem zamówienia na Zamawiającego z chwilą protokolarnego przejęcia przedmiotu zamówienia.</w:t>
      </w:r>
    </w:p>
    <w:p w14:paraId="4AC075B4" w14:textId="77777777" w:rsidR="00985364" w:rsidRPr="000B7DB3" w:rsidRDefault="00000000">
      <w:pPr>
        <w:pStyle w:val="Akapitzlist"/>
        <w:widowControl w:val="0"/>
        <w:ind w:left="709" w:hanging="283"/>
        <w:jc w:val="both"/>
        <w:rPr>
          <w:color w:val="auto"/>
        </w:rPr>
      </w:pPr>
      <w:r>
        <w:rPr>
          <w:rFonts w:ascii="Calibri" w:hAnsi="Calibri"/>
          <w:color w:val="000000"/>
          <w:sz w:val="20"/>
          <w:szCs w:val="20"/>
          <w:u w:color="000000"/>
        </w:rPr>
        <w:t>2)</w:t>
      </w:r>
      <w:r>
        <w:rPr>
          <w:rFonts w:ascii="Calibri" w:hAnsi="Calibri"/>
          <w:color w:val="000000"/>
          <w:sz w:val="20"/>
          <w:szCs w:val="20"/>
          <w:u w:color="000000"/>
        </w:rPr>
        <w:tab/>
        <w:t xml:space="preserve">Zamawiający staje się właścicielem przedmiotu niniejszej umowy i nabywa do niej prawa autorskie majątkowe, </w:t>
      </w:r>
      <w:r w:rsidRPr="000B7DB3">
        <w:rPr>
          <w:rFonts w:ascii="Calibri" w:hAnsi="Calibri"/>
          <w:color w:val="auto"/>
          <w:sz w:val="20"/>
          <w:szCs w:val="20"/>
          <w:u w:color="000000"/>
        </w:rPr>
        <w:lastRenderedPageBreak/>
        <w:t xml:space="preserve">obejmujące w szczególności następujące pola eksploatacji: </w:t>
      </w:r>
    </w:p>
    <w:p w14:paraId="54705EA5" w14:textId="77777777" w:rsidR="00985364" w:rsidRDefault="00000000">
      <w:pPr>
        <w:pStyle w:val="Akapitzlist"/>
        <w:widowControl w:val="0"/>
        <w:numPr>
          <w:ilvl w:val="0"/>
          <w:numId w:val="4"/>
        </w:numPr>
        <w:jc w:val="both"/>
        <w:rPr>
          <w:color w:val="000000"/>
        </w:rPr>
      </w:pPr>
      <w:r>
        <w:rPr>
          <w:rFonts w:ascii="Calibri" w:hAnsi="Calibri"/>
          <w:color w:val="000000"/>
          <w:sz w:val="20"/>
          <w:szCs w:val="20"/>
          <w:u w:color="000000"/>
        </w:rPr>
        <w:t>prawo do prezentacji w całości lub części przez Zamawiającego bez ograniczeń co do miejsca,</w:t>
      </w:r>
      <w:r>
        <w:rPr>
          <w:rFonts w:ascii="Calibri" w:eastAsia="Calibri" w:hAnsi="Calibri" w:cs="Calibri"/>
          <w:color w:val="000000"/>
          <w:sz w:val="20"/>
          <w:szCs w:val="20"/>
          <w:u w:color="000000"/>
        </w:rPr>
        <w:br/>
      </w:r>
      <w:r>
        <w:rPr>
          <w:rFonts w:ascii="Calibri" w:hAnsi="Calibri"/>
          <w:color w:val="000000"/>
          <w:sz w:val="20"/>
          <w:szCs w:val="20"/>
          <w:u w:color="000000"/>
        </w:rPr>
        <w:t>czasu i formy, a także możliwości ich reprodukcji i publikacji za pomocą dowolnej techniki;</w:t>
      </w:r>
    </w:p>
    <w:p w14:paraId="75EBBB20" w14:textId="77777777" w:rsidR="00985364" w:rsidRDefault="00000000">
      <w:pPr>
        <w:pStyle w:val="Akapitzlist"/>
        <w:widowControl w:val="0"/>
        <w:numPr>
          <w:ilvl w:val="0"/>
          <w:numId w:val="4"/>
        </w:numPr>
        <w:jc w:val="both"/>
        <w:rPr>
          <w:color w:val="000000"/>
        </w:rPr>
      </w:pPr>
      <w:r>
        <w:rPr>
          <w:rFonts w:ascii="Calibri" w:hAnsi="Calibri"/>
          <w:color w:val="000000"/>
          <w:sz w:val="20"/>
          <w:szCs w:val="20"/>
          <w:u w:color="000000"/>
        </w:rPr>
        <w:t>prawa do dalszego opracowania, w szczególności jego przeróbki i adaptacji;</w:t>
      </w:r>
    </w:p>
    <w:p w14:paraId="6F76BCFF" w14:textId="64420C43" w:rsidR="00985364" w:rsidRDefault="00000000">
      <w:pPr>
        <w:pStyle w:val="Akapitzlist"/>
        <w:widowControl w:val="0"/>
        <w:numPr>
          <w:ilvl w:val="0"/>
          <w:numId w:val="4"/>
        </w:numPr>
        <w:jc w:val="both"/>
        <w:rPr>
          <w:color w:val="000000"/>
        </w:rPr>
      </w:pPr>
      <w:r>
        <w:rPr>
          <w:rFonts w:ascii="Calibri" w:hAnsi="Calibri"/>
          <w:color w:val="000000"/>
          <w:sz w:val="20"/>
          <w:szCs w:val="20"/>
          <w:u w:color="000000"/>
        </w:rPr>
        <w:t xml:space="preserve">prawa do opracowania dokumentacji polegającego na sporządzeniu dokumentacji zależnych, </w:t>
      </w:r>
      <w:r w:rsidR="0058653B">
        <w:rPr>
          <w:rFonts w:ascii="Calibri" w:hAnsi="Calibri"/>
          <w:color w:val="000000"/>
          <w:sz w:val="20"/>
          <w:szCs w:val="20"/>
          <w:u w:color="000000"/>
        </w:rPr>
        <w:br/>
      </w:r>
      <w:r>
        <w:rPr>
          <w:rFonts w:ascii="Calibri" w:hAnsi="Calibri"/>
          <w:color w:val="000000"/>
          <w:sz w:val="20"/>
          <w:szCs w:val="20"/>
          <w:u w:color="000000"/>
        </w:rPr>
        <w:t xml:space="preserve">w </w:t>
      </w:r>
      <w:r w:rsidR="0058653B">
        <w:rPr>
          <w:rFonts w:ascii="Calibri" w:hAnsi="Calibri"/>
          <w:color w:val="000000"/>
          <w:sz w:val="20"/>
          <w:szCs w:val="20"/>
          <w:u w:color="000000"/>
        </w:rPr>
        <w:t>s</w:t>
      </w:r>
      <w:r>
        <w:rPr>
          <w:rFonts w:ascii="Calibri" w:hAnsi="Calibri"/>
          <w:color w:val="000000"/>
          <w:sz w:val="20"/>
          <w:szCs w:val="20"/>
          <w:u w:color="000000"/>
        </w:rPr>
        <w:t>zczególności projektów architektonicznych, budowlanych i wykonawczych,</w:t>
      </w:r>
    </w:p>
    <w:p w14:paraId="393D84F0" w14:textId="77777777" w:rsidR="00985364" w:rsidRDefault="00000000">
      <w:pPr>
        <w:pStyle w:val="Akapitzlist"/>
        <w:widowControl w:val="0"/>
        <w:numPr>
          <w:ilvl w:val="0"/>
          <w:numId w:val="4"/>
        </w:numPr>
        <w:jc w:val="both"/>
        <w:rPr>
          <w:color w:val="000000"/>
        </w:rPr>
      </w:pPr>
      <w:r>
        <w:rPr>
          <w:rFonts w:ascii="Calibri" w:hAnsi="Calibri"/>
          <w:color w:val="000000"/>
          <w:sz w:val="20"/>
          <w:szCs w:val="20"/>
          <w:u w:color="000000"/>
        </w:rPr>
        <w:t>powielanie w całości lub w części dokumentacji projektowo-kosztorysowej będącej przedmiotem zamówienia,</w:t>
      </w:r>
    </w:p>
    <w:p w14:paraId="0821C03C" w14:textId="6CB97FEF" w:rsidR="00985364" w:rsidRDefault="00000000">
      <w:pPr>
        <w:pStyle w:val="Akapitzlist"/>
        <w:widowControl w:val="0"/>
        <w:numPr>
          <w:ilvl w:val="0"/>
          <w:numId w:val="4"/>
        </w:numPr>
        <w:jc w:val="both"/>
        <w:rPr>
          <w:color w:val="000000"/>
        </w:rPr>
      </w:pPr>
      <w:r>
        <w:rPr>
          <w:rFonts w:ascii="Calibri" w:hAnsi="Calibri"/>
          <w:color w:val="000000"/>
          <w:sz w:val="20"/>
          <w:szCs w:val="20"/>
          <w:u w:color="000000"/>
        </w:rPr>
        <w:t>prawo do wykonywania robót budowlanych wg projektów sporządzonych na podstawie</w:t>
      </w:r>
      <w:r w:rsidR="000B7DB3">
        <w:rPr>
          <w:rFonts w:ascii="Calibri" w:hAnsi="Calibri"/>
          <w:color w:val="000000"/>
          <w:sz w:val="20"/>
          <w:szCs w:val="20"/>
          <w:u w:color="000000"/>
        </w:rPr>
        <w:t xml:space="preserve"> </w:t>
      </w:r>
      <w:r>
        <w:rPr>
          <w:rFonts w:ascii="Calibri" w:hAnsi="Calibri"/>
          <w:color w:val="000000"/>
          <w:sz w:val="20"/>
          <w:szCs w:val="20"/>
          <w:u w:color="000000"/>
        </w:rPr>
        <w:t>dokumentacji projektowo-kosztorysowej będącej przedmiotem zamówienia.</w:t>
      </w:r>
    </w:p>
    <w:p w14:paraId="11D8777F" w14:textId="77777777" w:rsidR="00985364" w:rsidRDefault="00000000">
      <w:pPr>
        <w:pStyle w:val="Akapitzlist"/>
        <w:widowControl w:val="0"/>
        <w:ind w:left="709" w:hanging="283"/>
        <w:jc w:val="both"/>
        <w:rPr>
          <w:color w:val="000000"/>
        </w:rPr>
      </w:pPr>
      <w:r>
        <w:rPr>
          <w:rFonts w:ascii="Calibri" w:hAnsi="Calibri"/>
          <w:color w:val="000000"/>
          <w:sz w:val="20"/>
          <w:szCs w:val="20"/>
          <w:u w:color="000000"/>
        </w:rPr>
        <w:t>3)</w:t>
      </w:r>
      <w:r>
        <w:rPr>
          <w:rFonts w:ascii="Calibri" w:hAnsi="Calibri"/>
          <w:color w:val="000000"/>
          <w:sz w:val="20"/>
          <w:szCs w:val="20"/>
          <w:u w:color="000000"/>
        </w:rPr>
        <w:tab/>
        <w:t>Przenoszone majątkowe prawa autorskie upoważniają Zamawiającego do korzystania z dokumentacji projektowo-kosztorysowej i ich kopii w kraju i poza jego granicami bez ograniczeń czasowych.</w:t>
      </w:r>
    </w:p>
    <w:p w14:paraId="386CF15E" w14:textId="77777777" w:rsidR="00985364" w:rsidRPr="000B7DB3" w:rsidRDefault="00000000">
      <w:pPr>
        <w:pStyle w:val="Akapitzlist"/>
        <w:widowControl w:val="0"/>
        <w:ind w:left="709" w:hanging="283"/>
        <w:jc w:val="both"/>
        <w:rPr>
          <w:color w:val="auto"/>
        </w:rPr>
      </w:pPr>
      <w:r>
        <w:rPr>
          <w:rFonts w:ascii="Calibri" w:hAnsi="Calibri"/>
          <w:color w:val="000000"/>
          <w:sz w:val="20"/>
          <w:szCs w:val="20"/>
          <w:u w:color="000000"/>
        </w:rPr>
        <w:t>4)</w:t>
      </w:r>
      <w:r>
        <w:rPr>
          <w:rFonts w:ascii="Calibri" w:hAnsi="Calibri"/>
          <w:color w:val="000000"/>
          <w:sz w:val="20"/>
          <w:szCs w:val="20"/>
          <w:u w:color="000000"/>
        </w:rPr>
        <w:tab/>
        <w:t>Zamawiający nabywa autorskie prawa majątkowe do dokumentacji będącej przedmiotem zamówienia z chwilą jej dostarczenia Zamawiającemu zgodnie z §</w:t>
      </w:r>
      <w:r w:rsidRPr="000B7DB3">
        <w:rPr>
          <w:rFonts w:ascii="Calibri" w:hAnsi="Calibri"/>
          <w:color w:val="auto"/>
          <w:sz w:val="20"/>
          <w:szCs w:val="20"/>
          <w:u w:color="000000"/>
        </w:rPr>
        <w:t xml:space="preserve"> 6 ust. 3 umowy.</w:t>
      </w:r>
    </w:p>
    <w:p w14:paraId="46747FC2" w14:textId="77777777" w:rsidR="00985364" w:rsidRPr="000B7DB3" w:rsidRDefault="00000000">
      <w:pPr>
        <w:pStyle w:val="Akapitzlist"/>
        <w:widowControl w:val="0"/>
        <w:ind w:left="709" w:hanging="283"/>
        <w:jc w:val="both"/>
        <w:rPr>
          <w:color w:val="auto"/>
        </w:rPr>
      </w:pPr>
      <w:r w:rsidRPr="000B7DB3">
        <w:rPr>
          <w:rFonts w:ascii="Calibri" w:hAnsi="Calibri"/>
          <w:color w:val="auto"/>
          <w:sz w:val="20"/>
          <w:szCs w:val="20"/>
          <w:u w:color="000000"/>
        </w:rPr>
        <w:t>5)</w:t>
      </w:r>
      <w:r w:rsidRPr="000B7DB3">
        <w:rPr>
          <w:rFonts w:ascii="Calibri" w:hAnsi="Calibri"/>
          <w:color w:val="auto"/>
          <w:sz w:val="20"/>
          <w:szCs w:val="20"/>
          <w:u w:color="000000"/>
        </w:rPr>
        <w:tab/>
        <w:t>Wynagrodzenie za przeniesienie autorskich praw majątkowych wliczone jest w wynagrodzenie określone w § 7 umowy.</w:t>
      </w:r>
    </w:p>
    <w:p w14:paraId="7E5622CB" w14:textId="77777777" w:rsidR="00985364" w:rsidRDefault="00000000">
      <w:pPr>
        <w:pStyle w:val="Akapitzlist"/>
        <w:widowControl w:val="0"/>
        <w:ind w:left="709" w:hanging="283"/>
        <w:jc w:val="both"/>
        <w:rPr>
          <w:color w:val="000000"/>
        </w:rPr>
      </w:pPr>
      <w:r>
        <w:rPr>
          <w:rFonts w:ascii="Calibri" w:hAnsi="Calibri"/>
          <w:color w:val="000000"/>
          <w:sz w:val="20"/>
          <w:szCs w:val="20"/>
          <w:u w:color="000000"/>
        </w:rPr>
        <w:t>6)</w:t>
      </w:r>
      <w:r>
        <w:rPr>
          <w:rFonts w:ascii="Calibri" w:hAnsi="Calibri"/>
          <w:color w:val="000000"/>
          <w:sz w:val="20"/>
          <w:szCs w:val="20"/>
          <w:u w:color="000000"/>
        </w:rPr>
        <w:tab/>
        <w:t>Wykonawca jest całkowicie odpowiedzialny za jakiekolwiek naruszenie praw patentowych, znaków firmowych, praw autorskich, zastrzeżeń w odniesieniu do wiedzy specjalistycznej, praw do robót, własności przemysłowych i zabezpieczy Zamawiającego przed roszczeniami osób trzecich w tym zakresie.</w:t>
      </w:r>
    </w:p>
    <w:p w14:paraId="4981C679" w14:textId="77777777" w:rsidR="00985364" w:rsidRDefault="00000000">
      <w:pPr>
        <w:pStyle w:val="Akapitzlist"/>
        <w:widowControl w:val="0"/>
        <w:ind w:left="709" w:hanging="283"/>
        <w:jc w:val="both"/>
        <w:rPr>
          <w:color w:val="000000"/>
        </w:rPr>
      </w:pPr>
      <w:r>
        <w:rPr>
          <w:rFonts w:ascii="Calibri" w:hAnsi="Calibri"/>
          <w:color w:val="000000"/>
          <w:sz w:val="20"/>
          <w:szCs w:val="20"/>
          <w:u w:color="000000"/>
        </w:rPr>
        <w:t>7)</w:t>
      </w:r>
      <w:r>
        <w:rPr>
          <w:rFonts w:ascii="Calibri" w:hAnsi="Calibri"/>
          <w:color w:val="000000"/>
          <w:sz w:val="20"/>
          <w:szCs w:val="20"/>
          <w:u w:color="000000"/>
        </w:rPr>
        <w:tab/>
        <w:t xml:space="preserve">Wykonawca zwolni Zamawiającego z wszelkich szkód i wydatków, jakie Zamawiający mógłby ponieść w związku z naruszeniem praw autorskich osób trzecich. </w:t>
      </w:r>
    </w:p>
    <w:p w14:paraId="12A7EC32" w14:textId="77777777" w:rsidR="00985364" w:rsidRDefault="00000000">
      <w:pPr>
        <w:pStyle w:val="Akapitzlist"/>
        <w:widowControl w:val="0"/>
        <w:ind w:left="709" w:hanging="283"/>
        <w:jc w:val="both"/>
        <w:rPr>
          <w:color w:val="000000"/>
        </w:rPr>
      </w:pPr>
      <w:r>
        <w:rPr>
          <w:rFonts w:ascii="Calibri" w:hAnsi="Calibri"/>
          <w:color w:val="000000"/>
          <w:sz w:val="20"/>
          <w:szCs w:val="20"/>
          <w:u w:color="000000"/>
        </w:rPr>
        <w:t>8)</w:t>
      </w:r>
      <w:r>
        <w:rPr>
          <w:rFonts w:ascii="Calibri" w:hAnsi="Calibri"/>
          <w:color w:val="000000"/>
          <w:sz w:val="20"/>
          <w:szCs w:val="20"/>
          <w:u w:color="000000"/>
        </w:rPr>
        <w:tab/>
        <w:t>Wszystkie rysunki i dokumenty projektowe dotyczące robót realizowanych przez Wykonawcę stają się własnością Zamawiającego z chwilą ich przekazania Zamawiającemu.</w:t>
      </w:r>
    </w:p>
    <w:p w14:paraId="4F1D04A4" w14:textId="77777777" w:rsidR="00985364" w:rsidRDefault="00985364">
      <w:pPr>
        <w:pStyle w:val="Akapitzlist"/>
        <w:widowControl w:val="0"/>
        <w:tabs>
          <w:tab w:val="left" w:pos="714"/>
          <w:tab w:val="left" w:pos="1191"/>
          <w:tab w:val="left" w:pos="1429"/>
          <w:tab w:val="left" w:pos="1548"/>
          <w:tab w:val="left" w:pos="1905"/>
        </w:tabs>
        <w:ind w:left="357"/>
        <w:jc w:val="both"/>
        <w:rPr>
          <w:rFonts w:ascii="Calibri" w:eastAsia="Calibri" w:hAnsi="Calibri" w:cs="Calibri"/>
          <w:b/>
          <w:bCs/>
          <w:color w:val="000000"/>
          <w:sz w:val="20"/>
          <w:szCs w:val="20"/>
          <w:u w:color="000000"/>
        </w:rPr>
      </w:pPr>
    </w:p>
    <w:p w14:paraId="2747F68C"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color w:val="000000"/>
          <w:sz w:val="20"/>
          <w:szCs w:val="20"/>
          <w:u w:color="000000"/>
        </w:rPr>
        <w:t>§ 4</w:t>
      </w:r>
    </w:p>
    <w:p w14:paraId="0ECA3314"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rPr>
        <w:t>Obowiązki Wykonawcy</w:t>
      </w:r>
    </w:p>
    <w:p w14:paraId="33F193DF" w14:textId="77777777" w:rsidR="00985364" w:rsidRDefault="00000000">
      <w:pPr>
        <w:widowControl w:val="0"/>
        <w:numPr>
          <w:ilvl w:val="0"/>
          <w:numId w:val="5"/>
        </w:numPr>
        <w:shd w:val="clear" w:color="auto" w:fill="FFFFFF"/>
        <w:jc w:val="both"/>
      </w:pPr>
      <w:r>
        <w:rPr>
          <w:rStyle w:val="Numerstrony"/>
          <w:rFonts w:ascii="Calibri" w:hAnsi="Calibri"/>
          <w:color w:val="000000"/>
          <w:sz w:val="20"/>
          <w:szCs w:val="20"/>
        </w:rPr>
        <w:t>Wykonawca zobowiązuje się do wykonywania przedmiotu zamówienia zgodnie z obowiązującymi przepisami prawa, z zachowaniem należytej staranności oraz zapisami niniejszej umowy.</w:t>
      </w:r>
    </w:p>
    <w:p w14:paraId="55C2A242" w14:textId="2F1C50F6" w:rsidR="00985364" w:rsidRDefault="00000000" w:rsidP="0058653B">
      <w:pPr>
        <w:pStyle w:val="Akapitzlist"/>
        <w:widowControl w:val="0"/>
        <w:numPr>
          <w:ilvl w:val="0"/>
          <w:numId w:val="5"/>
        </w:numPr>
        <w:shd w:val="clear" w:color="auto" w:fill="FFFFFF"/>
        <w:jc w:val="both"/>
      </w:pPr>
      <w:r w:rsidRPr="0058653B">
        <w:rPr>
          <w:rStyle w:val="Numerstrony"/>
          <w:rFonts w:ascii="Calibri" w:hAnsi="Calibri"/>
          <w:color w:val="000000"/>
          <w:sz w:val="20"/>
          <w:szCs w:val="20"/>
        </w:rPr>
        <w:t>Wykonawca zobowiązuje się do wykonywania wszystkich obowiązków opisanych w Specyfikacji Warunków Zamówienia i niniejszej umowie.</w:t>
      </w:r>
    </w:p>
    <w:p w14:paraId="26D7AC6C" w14:textId="382A408C" w:rsidR="00985364" w:rsidRDefault="00000000" w:rsidP="0058653B">
      <w:pPr>
        <w:pStyle w:val="Akapitzlist"/>
        <w:widowControl w:val="0"/>
        <w:numPr>
          <w:ilvl w:val="0"/>
          <w:numId w:val="5"/>
        </w:numPr>
        <w:shd w:val="clear" w:color="auto" w:fill="FFFFFF"/>
        <w:jc w:val="both"/>
      </w:pPr>
      <w:r w:rsidRPr="0058653B">
        <w:rPr>
          <w:rStyle w:val="Numerstrony"/>
          <w:rFonts w:ascii="Calibri" w:hAnsi="Calibri"/>
          <w:color w:val="000000"/>
          <w:sz w:val="20"/>
          <w:szCs w:val="20"/>
        </w:rPr>
        <w:t>Wykonawca zobowiązuje się do przekazywania Zamawiającemu niezwłocznie informacji dotyczących realizacji Umowy na każde żądanie Zamawiającego, jednak nie później niż w terminie 2 dni od otrzymania zapytania.</w:t>
      </w:r>
    </w:p>
    <w:p w14:paraId="3AFE7B09" w14:textId="5EAC4DAE" w:rsidR="00985364" w:rsidRPr="0058653B" w:rsidRDefault="00000000" w:rsidP="0058653B">
      <w:pPr>
        <w:pStyle w:val="Akapitzlist"/>
        <w:widowControl w:val="0"/>
        <w:numPr>
          <w:ilvl w:val="0"/>
          <w:numId w:val="5"/>
        </w:numPr>
        <w:shd w:val="clear" w:color="auto" w:fill="FFFFFF"/>
        <w:jc w:val="both"/>
        <w:rPr>
          <w:color w:val="000000"/>
        </w:rPr>
      </w:pPr>
      <w:r w:rsidRPr="0058653B">
        <w:rPr>
          <w:rFonts w:ascii="Calibri" w:hAnsi="Calibri"/>
          <w:sz w:val="20"/>
          <w:szCs w:val="20"/>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t>
      </w:r>
      <w:r w:rsidRPr="0058653B">
        <w:rPr>
          <w:rFonts w:ascii="Calibri" w:eastAsia="Calibri" w:hAnsi="Calibri" w:cs="Calibri"/>
          <w:sz w:val="20"/>
          <w:szCs w:val="20"/>
        </w:rPr>
        <w:br/>
      </w:r>
      <w:r w:rsidRPr="0058653B">
        <w:rPr>
          <w:rFonts w:ascii="Calibri" w:hAnsi="Calibri"/>
          <w:sz w:val="20"/>
          <w:szCs w:val="20"/>
        </w:rPr>
        <w:t>w szczególności zakazuje się wykorzystywania danych w celach reklamowych lub marketingowych.</w:t>
      </w:r>
    </w:p>
    <w:p w14:paraId="4FC2CCE7" w14:textId="6C4E48EF" w:rsidR="00985364" w:rsidRPr="0058653B" w:rsidRDefault="00000000" w:rsidP="0058653B">
      <w:pPr>
        <w:pStyle w:val="Akapitzlist"/>
        <w:widowControl w:val="0"/>
        <w:numPr>
          <w:ilvl w:val="0"/>
          <w:numId w:val="5"/>
        </w:numPr>
        <w:shd w:val="clear" w:color="auto" w:fill="FFFFFF"/>
        <w:jc w:val="both"/>
        <w:rPr>
          <w:color w:val="000000"/>
        </w:rPr>
      </w:pPr>
      <w:r w:rsidRPr="0058653B">
        <w:rPr>
          <w:rFonts w:ascii="Calibri" w:hAnsi="Calibri"/>
          <w:color w:val="000000"/>
          <w:sz w:val="20"/>
          <w:szCs w:val="20"/>
          <w:u w:color="000000"/>
        </w:rPr>
        <w:t>W przypadku, gdy wpisy do rejestrów lub zezwolenia tracą moc obowiązującą, Wykonawca obowiązany jest do uzyskania nowych wpisów lub zezwoleń oraz przekazania kopii tych dokumentów Zamawiającemu niezwłocznie po dniu wykreślenia z rejestru lub wygaśnięcia uprawnień wynikających z zezwoleń, pod rygorem odstąpienia od Umowy.</w:t>
      </w:r>
    </w:p>
    <w:p w14:paraId="7F3BA270" w14:textId="09330239" w:rsidR="00985364" w:rsidRPr="0058653B" w:rsidRDefault="00000000" w:rsidP="00DA7560">
      <w:pPr>
        <w:pStyle w:val="Akapitzlist"/>
        <w:widowControl w:val="0"/>
        <w:numPr>
          <w:ilvl w:val="0"/>
          <w:numId w:val="5"/>
        </w:numPr>
        <w:shd w:val="clear" w:color="auto" w:fill="FFFFFF"/>
        <w:jc w:val="both"/>
        <w:rPr>
          <w:color w:val="000000"/>
        </w:rPr>
      </w:pPr>
      <w:r w:rsidRPr="0058653B">
        <w:rPr>
          <w:rFonts w:ascii="Calibri" w:hAnsi="Calibri"/>
          <w:b/>
          <w:bCs/>
          <w:sz w:val="20"/>
          <w:szCs w:val="20"/>
        </w:rPr>
        <w:t>Wymagania w zakresie zatrudniania przez wykonawcę lub podwykonawcę osób na podstawie stosunku pracy:</w:t>
      </w:r>
    </w:p>
    <w:p w14:paraId="2DD3B1CD" w14:textId="77777777" w:rsidR="00985364" w:rsidRDefault="00000000">
      <w:pPr>
        <w:ind w:left="709" w:hanging="283"/>
        <w:jc w:val="both"/>
        <w:rPr>
          <w:color w:val="000000"/>
        </w:rPr>
      </w:pPr>
      <w:r>
        <w:rPr>
          <w:rFonts w:ascii="Calibri" w:hAnsi="Calibri"/>
          <w:color w:val="000000"/>
          <w:sz w:val="20"/>
          <w:szCs w:val="20"/>
          <w:u w:color="000000"/>
        </w:rPr>
        <w:t>1)</w:t>
      </w:r>
      <w:r>
        <w:rPr>
          <w:rFonts w:ascii="Calibri" w:hAnsi="Calibri"/>
          <w:color w:val="000000"/>
          <w:sz w:val="20"/>
          <w:szCs w:val="20"/>
          <w:u w:color="000000"/>
        </w:rPr>
        <w:tab/>
        <w:t>Zgodnie z art. 438 ustawy Prawo zamówień publicznych Zamawiający wymaga zatrudnienia przez Wykonawcę lub podwykonawcę na podstawie umowy o pracę w okresie trwania umowy -  w rozumieniu przepisów ustawy z dnia 26 czerwca 1974 r. Kodeks pracy - osób wykonujących przedmiot zamówienia w zakresie:</w:t>
      </w:r>
    </w:p>
    <w:p w14:paraId="2D58DCEA" w14:textId="77777777" w:rsidR="00985364" w:rsidRDefault="00000000">
      <w:pPr>
        <w:ind w:left="709" w:hanging="283"/>
        <w:jc w:val="both"/>
        <w:rPr>
          <w:color w:val="000000"/>
        </w:rPr>
      </w:pPr>
      <w:r>
        <w:rPr>
          <w:rFonts w:ascii="Calibri" w:eastAsia="Calibri" w:hAnsi="Calibri" w:cs="Calibri"/>
          <w:color w:val="000000"/>
          <w:sz w:val="20"/>
          <w:szCs w:val="20"/>
          <w:u w:color="000000"/>
        </w:rPr>
        <w:tab/>
        <w:t>a/ sporz</w:t>
      </w:r>
      <w:r>
        <w:rPr>
          <w:rFonts w:ascii="Calibri" w:hAnsi="Calibri"/>
          <w:color w:val="000000"/>
          <w:sz w:val="20"/>
          <w:szCs w:val="20"/>
          <w:u w:color="000000"/>
        </w:rPr>
        <w:t>ądzenia dokumentacji projektowej i kosztorysowej.</w:t>
      </w:r>
    </w:p>
    <w:p w14:paraId="451FD5DF" w14:textId="236DDE00" w:rsidR="00985364" w:rsidRPr="000B7DB3" w:rsidRDefault="00000000">
      <w:pPr>
        <w:ind w:left="709" w:hanging="283"/>
        <w:jc w:val="both"/>
        <w:rPr>
          <w:color w:val="auto"/>
        </w:rPr>
      </w:pPr>
      <w:r w:rsidRPr="000B7DB3">
        <w:rPr>
          <w:rFonts w:ascii="Calibri" w:hAnsi="Calibri"/>
          <w:color w:val="auto"/>
          <w:sz w:val="20"/>
          <w:szCs w:val="20"/>
          <w:u w:color="000000"/>
        </w:rPr>
        <w:t xml:space="preserve">2) </w:t>
      </w:r>
      <w:r w:rsidRPr="000B7DB3">
        <w:rPr>
          <w:rFonts w:ascii="Calibri" w:hAnsi="Calibri"/>
          <w:color w:val="auto"/>
          <w:sz w:val="20"/>
          <w:szCs w:val="20"/>
          <w:u w:color="000000"/>
        </w:rPr>
        <w:tab/>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 punkcie 2.1. Zamawiający uprawniony jest </w:t>
      </w:r>
      <w:r w:rsidR="000B7DB3">
        <w:rPr>
          <w:rFonts w:ascii="Calibri" w:hAnsi="Calibri"/>
          <w:color w:val="auto"/>
          <w:sz w:val="20"/>
          <w:szCs w:val="20"/>
          <w:u w:color="000000"/>
        </w:rPr>
        <w:br/>
      </w:r>
      <w:r w:rsidRPr="000B7DB3">
        <w:rPr>
          <w:rFonts w:ascii="Calibri" w:hAnsi="Calibri"/>
          <w:color w:val="auto"/>
          <w:sz w:val="20"/>
          <w:szCs w:val="20"/>
          <w:u w:color="000000"/>
        </w:rPr>
        <w:t>w szczególności do:</w:t>
      </w:r>
    </w:p>
    <w:p w14:paraId="715CB62F"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a) </w:t>
      </w:r>
      <w:r w:rsidRPr="000B7DB3">
        <w:rPr>
          <w:rFonts w:ascii="Calibri" w:hAnsi="Calibri"/>
          <w:color w:val="auto"/>
          <w:sz w:val="20"/>
          <w:szCs w:val="20"/>
          <w:u w:color="000000"/>
        </w:rPr>
        <w:tab/>
        <w:t xml:space="preserve">żądania oświadczeń i dokumentów w zakresie potwierdzenia spełniania ww. wymogów </w:t>
      </w:r>
      <w:r w:rsidRPr="000B7DB3">
        <w:rPr>
          <w:rFonts w:ascii="Calibri" w:eastAsia="Calibri" w:hAnsi="Calibri" w:cs="Calibri"/>
          <w:color w:val="auto"/>
          <w:sz w:val="20"/>
          <w:szCs w:val="20"/>
          <w:u w:color="000000"/>
        </w:rPr>
        <w:br/>
      </w:r>
      <w:r w:rsidRPr="000B7DB3">
        <w:rPr>
          <w:rFonts w:ascii="Calibri" w:hAnsi="Calibri"/>
          <w:color w:val="auto"/>
          <w:sz w:val="20"/>
          <w:szCs w:val="20"/>
          <w:u w:color="000000"/>
        </w:rPr>
        <w:t>i dokonywania ich oceny,</w:t>
      </w:r>
    </w:p>
    <w:p w14:paraId="0CC611AD"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b) </w:t>
      </w:r>
      <w:r w:rsidRPr="000B7DB3">
        <w:rPr>
          <w:rFonts w:ascii="Calibri" w:hAnsi="Calibri"/>
          <w:color w:val="auto"/>
          <w:sz w:val="20"/>
          <w:szCs w:val="20"/>
          <w:u w:color="000000"/>
        </w:rPr>
        <w:tab/>
        <w:t>żądania wyjaśnień w przypadku wątpliwości w zakresie potwierdzenia spełniania ww. wymogów,</w:t>
      </w:r>
    </w:p>
    <w:p w14:paraId="25A0E334"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c) </w:t>
      </w:r>
      <w:r w:rsidRPr="000B7DB3">
        <w:rPr>
          <w:rFonts w:ascii="Calibri" w:hAnsi="Calibri"/>
          <w:color w:val="auto"/>
          <w:sz w:val="20"/>
          <w:szCs w:val="20"/>
          <w:u w:color="000000"/>
        </w:rPr>
        <w:tab/>
        <w:t>przeprowadzania kontroli na miejscu wykonywania świadczenia.</w:t>
      </w:r>
    </w:p>
    <w:p w14:paraId="28391510" w14:textId="48EA6850" w:rsidR="00985364" w:rsidRPr="000B7DB3" w:rsidRDefault="00000000">
      <w:pPr>
        <w:ind w:left="709" w:hanging="283"/>
        <w:jc w:val="both"/>
        <w:rPr>
          <w:color w:val="auto"/>
        </w:rPr>
      </w:pPr>
      <w:r w:rsidRPr="000B7DB3">
        <w:rPr>
          <w:rFonts w:ascii="Calibri" w:hAnsi="Calibri"/>
          <w:color w:val="auto"/>
          <w:sz w:val="20"/>
          <w:szCs w:val="20"/>
          <w:u w:color="000000"/>
        </w:rPr>
        <w:t xml:space="preserve">3) </w:t>
      </w:r>
      <w:r w:rsidRPr="000B7DB3">
        <w:rPr>
          <w:rFonts w:ascii="Calibri" w:hAnsi="Calibri"/>
          <w:color w:val="auto"/>
          <w:sz w:val="20"/>
          <w:szCs w:val="20"/>
          <w:u w:color="000000"/>
        </w:rPr>
        <w:tab/>
        <w:t xml:space="preserve">W trakcie realizacji zamówienia na każde wezwanie Zamawiającego w wyznaczonym w tym wezwaniu terminie Wykonawca przedłoży Zamawiającemu wskazane przez Zamawiającego z poniżej wymienionych dowodów </w:t>
      </w:r>
      <w:r w:rsidR="000B7DB3">
        <w:rPr>
          <w:rFonts w:ascii="Calibri" w:hAnsi="Calibri"/>
          <w:color w:val="auto"/>
          <w:sz w:val="20"/>
          <w:szCs w:val="20"/>
          <w:u w:color="000000"/>
        </w:rPr>
        <w:br/>
      </w:r>
      <w:r w:rsidRPr="000B7DB3">
        <w:rPr>
          <w:rFonts w:ascii="Calibri" w:hAnsi="Calibri"/>
          <w:color w:val="auto"/>
          <w:sz w:val="20"/>
          <w:szCs w:val="20"/>
          <w:u w:color="000000"/>
        </w:rPr>
        <w:t>w celu potwierdzenia spełnienia wymogu zatrudnienia na podstawie umowy o pracę przez Wykonawcę lub podwykonawcę osób wykonujących wskazane w punkcie 2.1. czynności w trakcie realizacji zamówienia:</w:t>
      </w:r>
    </w:p>
    <w:p w14:paraId="30E9D21E" w14:textId="63B09562" w:rsidR="00985364" w:rsidRPr="000B7DB3" w:rsidRDefault="00000000">
      <w:pPr>
        <w:ind w:left="993" w:hanging="283"/>
        <w:jc w:val="both"/>
        <w:rPr>
          <w:color w:val="auto"/>
        </w:rPr>
      </w:pPr>
      <w:r w:rsidRPr="000B7DB3">
        <w:rPr>
          <w:rFonts w:ascii="Calibri" w:hAnsi="Calibri"/>
          <w:color w:val="auto"/>
          <w:sz w:val="20"/>
          <w:szCs w:val="20"/>
          <w:u w:color="000000"/>
        </w:rPr>
        <w:t xml:space="preserve">a) </w:t>
      </w:r>
      <w:r w:rsidRPr="000B7DB3">
        <w:rPr>
          <w:rFonts w:ascii="Calibri" w:hAnsi="Calibri"/>
          <w:color w:val="auto"/>
          <w:sz w:val="20"/>
          <w:szCs w:val="20"/>
          <w:u w:color="000000"/>
        </w:rPr>
        <w:tab/>
        <w:t>oświadczenie Wykonawcy</w:t>
      </w:r>
      <w:r>
        <w:rPr>
          <w:rFonts w:ascii="Calibri" w:hAnsi="Calibri"/>
          <w:color w:val="000000"/>
          <w:sz w:val="20"/>
          <w:szCs w:val="20"/>
          <w:u w:color="000000"/>
        </w:rPr>
        <w:t xml:space="preserve"> lub podwykonawcy o zatrudnieniu na podstawie umowy o pracę osób wykonujących czynności, których dotyczy wezwanie Zamawiającego. Oświadczenie to powinno zawierać </w:t>
      </w:r>
      <w:r w:rsidR="000B7DB3">
        <w:rPr>
          <w:rFonts w:ascii="Calibri" w:hAnsi="Calibri"/>
          <w:color w:val="000000"/>
          <w:sz w:val="20"/>
          <w:szCs w:val="20"/>
          <w:u w:color="000000"/>
        </w:rPr>
        <w:br/>
      </w:r>
      <w:r>
        <w:rPr>
          <w:rFonts w:ascii="Calibri" w:hAnsi="Calibri"/>
          <w:color w:val="000000"/>
          <w:sz w:val="20"/>
          <w:szCs w:val="20"/>
          <w:u w:color="000000"/>
        </w:rPr>
        <w:t xml:space="preserve">w szczególności: dokładne określenie podmiotu składającego oświadczenie, datę złożenia oświadczenia, </w:t>
      </w:r>
      <w:r>
        <w:rPr>
          <w:rFonts w:ascii="Calibri" w:hAnsi="Calibri"/>
          <w:color w:val="000000"/>
          <w:sz w:val="20"/>
          <w:szCs w:val="20"/>
          <w:u w:color="000000"/>
        </w:rPr>
        <w:lastRenderedPageBreak/>
        <w:t xml:space="preserve">wskazanie, że objęte wezwaniem czynności wykonują osoby zatrudnione na podstawie umowy o pracę wraz </w:t>
      </w:r>
      <w:r w:rsidRPr="000B7DB3">
        <w:rPr>
          <w:rFonts w:ascii="Calibri" w:hAnsi="Calibri"/>
          <w:color w:val="auto"/>
          <w:sz w:val="20"/>
          <w:szCs w:val="20"/>
          <w:u w:color="000000"/>
        </w:rPr>
        <w:t>ze wskazaniem liczby tych osób, imion i nazwisk tych osób, rodzaju umowy o pracę i wymiaru etatu oraz podpis osoby uprawnionej do złożenia oświadczenia w imieniu Wykonawcy lub podwykonawcy;</w:t>
      </w:r>
    </w:p>
    <w:p w14:paraId="152E916F"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b) </w:t>
      </w:r>
      <w:r w:rsidRPr="000B7DB3">
        <w:rPr>
          <w:rFonts w:ascii="Calibri" w:hAnsi="Calibri"/>
          <w:color w:val="auto"/>
          <w:sz w:val="20"/>
          <w:szCs w:val="20"/>
          <w:u w:color="000000"/>
        </w:rPr>
        <w:tab/>
        <w:t>poświadczoną za zgodność z oryginałem odpowiednio przez Wykonawcę lub podwykonawcę kopię umowy/umów o pracę osób wykonujących</w:t>
      </w:r>
      <w:r>
        <w:rPr>
          <w:rFonts w:ascii="Calibri" w:hAnsi="Calibri"/>
          <w:color w:val="000000"/>
          <w:sz w:val="20"/>
          <w:szCs w:val="20"/>
          <w:u w:color="000000"/>
        </w:rPr>
        <w:t xml:space="preserve"> w trakcie realizacji zamówienia czynności, których dotyczy ww. </w:t>
      </w:r>
      <w:r w:rsidRPr="000B7DB3">
        <w:rPr>
          <w:rFonts w:ascii="Calibri" w:hAnsi="Calibri"/>
          <w:color w:val="auto"/>
          <w:sz w:val="20"/>
          <w:szCs w:val="20"/>
          <w:u w:color="000000"/>
        </w:rPr>
        <w:t>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oraz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dalej „RODO”. Informacje takie jak: data zawarcia umowy, rodzaj umowy o pracę i wymiar etatu powinny być możliwe do zidentyfikowania;</w:t>
      </w:r>
    </w:p>
    <w:p w14:paraId="368DFC35"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c) </w:t>
      </w:r>
      <w:r w:rsidRPr="000B7DB3">
        <w:rPr>
          <w:rFonts w:ascii="Calibri" w:hAnsi="Calibri"/>
          <w:color w:val="auto"/>
          <w:sz w:val="20"/>
          <w:szCs w:val="20"/>
          <w:u w:color="000000"/>
        </w:rPr>
        <w:tab/>
        <w:t xml:space="preserve">informacje takie jak: data zawarcia umowy, rodzaj umowy o pracę i wymiar etatu powinny być możliwe do zidentyfikowania; </w:t>
      </w:r>
    </w:p>
    <w:p w14:paraId="00114F88"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d) </w:t>
      </w:r>
      <w:r w:rsidRPr="000B7DB3">
        <w:rPr>
          <w:rFonts w:ascii="Calibri" w:hAnsi="Calibri"/>
          <w:color w:val="auto"/>
          <w:sz w:val="20"/>
          <w:szCs w:val="20"/>
          <w:u w:color="000000"/>
        </w:rPr>
        <w:tab/>
        <w:t>zaświadczenie właściwego oddziału ZUS, potwierdzające opłacanie przez Wykonawcę lub podwykonawcę składek na ubezpieczenia społeczne i zdrowotne z tytułu zatrudnienia na podstawie umów o pracę za ostatni okres rozliczeniowy;</w:t>
      </w:r>
    </w:p>
    <w:p w14:paraId="3324B274" w14:textId="77777777" w:rsidR="00985364" w:rsidRPr="000B7DB3" w:rsidRDefault="00000000">
      <w:pPr>
        <w:ind w:left="993" w:hanging="283"/>
        <w:jc w:val="both"/>
        <w:rPr>
          <w:color w:val="auto"/>
        </w:rPr>
      </w:pPr>
      <w:r w:rsidRPr="000B7DB3">
        <w:rPr>
          <w:rFonts w:ascii="Calibri" w:hAnsi="Calibri"/>
          <w:color w:val="auto"/>
          <w:sz w:val="20"/>
          <w:szCs w:val="20"/>
          <w:u w:color="000000"/>
        </w:rPr>
        <w:t xml:space="preserve">e) </w:t>
      </w:r>
      <w:r w:rsidRPr="000B7DB3">
        <w:rPr>
          <w:rFonts w:ascii="Calibri" w:hAnsi="Calibri"/>
          <w:color w:val="auto"/>
          <w:sz w:val="20"/>
          <w:szCs w:val="20"/>
          <w:u w:color="000000"/>
        </w:rPr>
        <w:tab/>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w:t>
      </w:r>
    </w:p>
    <w:p w14:paraId="21DEDFC4" w14:textId="77777777" w:rsidR="00985364" w:rsidRPr="000B7DB3" w:rsidRDefault="00000000">
      <w:pPr>
        <w:ind w:left="709" w:hanging="283"/>
        <w:jc w:val="both"/>
        <w:rPr>
          <w:color w:val="auto"/>
        </w:rPr>
      </w:pPr>
      <w:r w:rsidRPr="000B7DB3">
        <w:rPr>
          <w:rFonts w:ascii="Calibri" w:hAnsi="Calibri"/>
          <w:color w:val="auto"/>
          <w:sz w:val="20"/>
          <w:szCs w:val="20"/>
          <w:u w:color="000000"/>
        </w:rPr>
        <w:t xml:space="preserve">4) </w:t>
      </w:r>
      <w:r w:rsidRPr="000B7DB3">
        <w:rPr>
          <w:rFonts w:ascii="Calibri" w:hAnsi="Calibri"/>
          <w:color w:val="auto"/>
          <w:sz w:val="20"/>
          <w:szCs w:val="20"/>
          <w:u w:color="000000"/>
        </w:rPr>
        <w:tab/>
        <w:t xml:space="preserve">Z tytułu niespełnienia przez Wykonawcę lub podwykonawcę wymogu zatrudnienia na podstawie umowy </w:t>
      </w:r>
      <w:r w:rsidRPr="000B7DB3">
        <w:rPr>
          <w:rFonts w:ascii="Calibri" w:eastAsia="Calibri" w:hAnsi="Calibri" w:cs="Calibri"/>
          <w:color w:val="auto"/>
          <w:sz w:val="20"/>
          <w:szCs w:val="20"/>
          <w:u w:color="000000"/>
        </w:rPr>
        <w:br/>
      </w:r>
      <w:r w:rsidRPr="000B7DB3">
        <w:rPr>
          <w:rFonts w:ascii="Calibri" w:hAnsi="Calibri"/>
          <w:color w:val="auto"/>
          <w:sz w:val="20"/>
          <w:szCs w:val="20"/>
          <w:u w:color="000000"/>
        </w:rPr>
        <w:t xml:space="preserve">o pracę osób wykonujących wskazane w punkcie 1) czynności Zamawiający przewiduje sankcję w postaci obowiązku zapłaty przez wykonawcę kary umownej w wysokości określonej w § 8 umowy. </w:t>
      </w:r>
    </w:p>
    <w:p w14:paraId="7E3B1839" w14:textId="77777777" w:rsidR="00985364" w:rsidRPr="000B7DB3" w:rsidRDefault="00000000">
      <w:pPr>
        <w:ind w:left="709" w:hanging="283"/>
        <w:jc w:val="both"/>
        <w:rPr>
          <w:color w:val="auto"/>
        </w:rPr>
      </w:pPr>
      <w:r w:rsidRPr="000B7DB3">
        <w:rPr>
          <w:rFonts w:ascii="Calibri" w:hAnsi="Calibri"/>
          <w:color w:val="auto"/>
          <w:sz w:val="20"/>
          <w:szCs w:val="20"/>
          <w:u w:color="000000"/>
        </w:rPr>
        <w:t>5)</w:t>
      </w:r>
      <w:r w:rsidRPr="000B7DB3">
        <w:rPr>
          <w:rFonts w:ascii="Calibri" w:hAnsi="Calibri"/>
          <w:color w:val="auto"/>
          <w:sz w:val="20"/>
          <w:szCs w:val="20"/>
          <w:u w:color="000000"/>
        </w:rPr>
        <w:tab/>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p>
    <w:p w14:paraId="3C1D417C" w14:textId="77777777" w:rsidR="00985364" w:rsidRDefault="00000000">
      <w:pPr>
        <w:ind w:left="709" w:hanging="283"/>
        <w:jc w:val="both"/>
        <w:rPr>
          <w:color w:val="000000"/>
        </w:rPr>
      </w:pPr>
      <w:r w:rsidRPr="000B7DB3">
        <w:rPr>
          <w:rFonts w:ascii="Calibri" w:hAnsi="Calibri"/>
          <w:color w:val="auto"/>
          <w:sz w:val="20"/>
          <w:szCs w:val="20"/>
          <w:u w:color="000000"/>
        </w:rPr>
        <w:t xml:space="preserve">6) </w:t>
      </w:r>
      <w:r w:rsidRPr="000B7DB3">
        <w:rPr>
          <w:rFonts w:ascii="Calibri" w:hAnsi="Calibri"/>
          <w:color w:val="auto"/>
          <w:sz w:val="20"/>
          <w:szCs w:val="20"/>
          <w:u w:color="000000"/>
        </w:rPr>
        <w:tab/>
        <w:t>W przypadku uzasadnionych wątpliwości co do przestrzegania prawa pracy przez Wykonawcę</w:t>
      </w:r>
      <w:r>
        <w:rPr>
          <w:rFonts w:ascii="Calibri" w:hAnsi="Calibri"/>
          <w:color w:val="000000"/>
          <w:sz w:val="20"/>
          <w:szCs w:val="20"/>
          <w:u w:color="000000"/>
        </w:rPr>
        <w:t xml:space="preserve"> lub podwykonawcę, Zamawiający może zwrócić się o przeprowadzenie kontroli przez Państwową Inspekcję Pracy.</w:t>
      </w:r>
    </w:p>
    <w:p w14:paraId="496618C6" w14:textId="77777777" w:rsidR="00985364" w:rsidRDefault="00000000">
      <w:pPr>
        <w:ind w:left="426" w:hanging="425"/>
        <w:jc w:val="both"/>
        <w:rPr>
          <w:color w:val="000000"/>
        </w:rPr>
      </w:pPr>
      <w:r>
        <w:rPr>
          <w:rFonts w:ascii="Calibri" w:hAnsi="Calibri"/>
          <w:color w:val="000000"/>
          <w:sz w:val="20"/>
          <w:szCs w:val="20"/>
          <w:u w:color="000000"/>
        </w:rPr>
        <w:t>7.</w:t>
      </w:r>
      <w:r>
        <w:rPr>
          <w:rFonts w:ascii="Calibri" w:hAnsi="Calibri"/>
          <w:color w:val="000000"/>
          <w:sz w:val="20"/>
          <w:szCs w:val="20"/>
          <w:u w:color="000000"/>
        </w:rPr>
        <w:tab/>
        <w:t>(wykreślony).</w:t>
      </w:r>
    </w:p>
    <w:p w14:paraId="6CD13EE4" w14:textId="77777777" w:rsidR="00985364" w:rsidRDefault="00000000">
      <w:pPr>
        <w:ind w:left="426" w:hanging="425"/>
        <w:jc w:val="both"/>
        <w:rPr>
          <w:color w:val="000000"/>
        </w:rPr>
      </w:pPr>
      <w:r>
        <w:rPr>
          <w:rFonts w:ascii="Calibri" w:hAnsi="Calibri"/>
          <w:color w:val="000000"/>
          <w:sz w:val="20"/>
          <w:szCs w:val="20"/>
          <w:u w:color="000000"/>
        </w:rPr>
        <w:t xml:space="preserve">8.  </w:t>
      </w:r>
      <w:r>
        <w:rPr>
          <w:rFonts w:ascii="Calibri" w:hAnsi="Calibri"/>
          <w:color w:val="000000"/>
          <w:sz w:val="20"/>
          <w:szCs w:val="20"/>
          <w:u w:color="000000"/>
        </w:rPr>
        <w:tab/>
        <w:t xml:space="preserve">Wykonawca przedstawi w ciągu 3 dni od dnia podpisania umowy imienny wykaz pracowników, (personelu) którzy będą świadczyć usługi z ramienia Wykonawcy. Wykonawca jest zobowiązany do niezwłocznego informowania Zamawiającego o wszelkich zmianach w wykazie (załącznik nr 6 do umowy). Brak informacji o zmianie pracowników Wykonawcy może spowodować nie wpuszczenie pracownika na obiekt czego skutkiem może być nie wywiązywanie się Wykonawcy z postanowień niniejszej umowy. </w:t>
      </w:r>
    </w:p>
    <w:p w14:paraId="32669E4D" w14:textId="77777777" w:rsidR="00985364" w:rsidRDefault="00000000">
      <w:pPr>
        <w:ind w:left="426" w:hanging="425"/>
        <w:jc w:val="both"/>
        <w:rPr>
          <w:color w:val="000000"/>
        </w:rPr>
      </w:pPr>
      <w:r>
        <w:rPr>
          <w:rFonts w:ascii="Calibri" w:hAnsi="Calibri"/>
          <w:color w:val="000000"/>
          <w:sz w:val="20"/>
          <w:szCs w:val="20"/>
          <w:u w:color="000000"/>
        </w:rPr>
        <w:t xml:space="preserve">9. </w:t>
      </w:r>
      <w:r>
        <w:rPr>
          <w:rFonts w:ascii="Calibri" w:hAnsi="Calibri"/>
          <w:color w:val="000000"/>
          <w:sz w:val="20"/>
          <w:szCs w:val="20"/>
          <w:u w:color="000000"/>
        </w:rPr>
        <w:tab/>
        <w:t xml:space="preserve">Zamawiający ma prawo żądania od Wykonawcy w każdym czasie zmiany osób świadczących usługę w przypadku stwierdzenia zaniedbywania obowiązków lub nienależytego ich wykonywania. Wykonawca zobowiązany będzie do dokonania takiej zmiany w ciągu 2 dni od dnia zgłoszenia, z uwzględnieniem ust. 8. </w:t>
      </w:r>
    </w:p>
    <w:p w14:paraId="25D3B1FD" w14:textId="77777777" w:rsidR="00985364" w:rsidRPr="000B7DB3" w:rsidRDefault="00000000">
      <w:pPr>
        <w:ind w:left="426" w:hanging="425"/>
        <w:jc w:val="both"/>
        <w:rPr>
          <w:color w:val="auto"/>
        </w:rPr>
      </w:pPr>
      <w:r>
        <w:rPr>
          <w:rFonts w:ascii="Calibri" w:hAnsi="Calibri"/>
          <w:color w:val="000000"/>
          <w:sz w:val="20"/>
          <w:szCs w:val="20"/>
          <w:u w:color="000000"/>
        </w:rPr>
        <w:t>10.</w:t>
      </w:r>
      <w:r>
        <w:rPr>
          <w:rFonts w:ascii="Calibri" w:hAnsi="Calibri"/>
          <w:color w:val="000000"/>
          <w:sz w:val="20"/>
          <w:szCs w:val="20"/>
          <w:u w:color="000000"/>
        </w:rPr>
        <w:tab/>
        <w:t xml:space="preserve">Wykonawca </w:t>
      </w:r>
      <w:r w:rsidRPr="000B7DB3">
        <w:rPr>
          <w:rFonts w:ascii="Calibri" w:hAnsi="Calibri"/>
          <w:color w:val="auto"/>
          <w:sz w:val="20"/>
          <w:szCs w:val="20"/>
          <w:u w:color="000000"/>
        </w:rPr>
        <w:t xml:space="preserve">zapewnia, że personel składa się wyłącznie z osób posiadających niezbędne kwalifikacje do wykonywania przedmiotu zamówienia. </w:t>
      </w:r>
    </w:p>
    <w:p w14:paraId="455FEB5C" w14:textId="77777777" w:rsidR="00985364" w:rsidRDefault="00000000">
      <w:pPr>
        <w:ind w:left="426" w:hanging="425"/>
        <w:jc w:val="both"/>
        <w:rPr>
          <w:color w:val="000000"/>
        </w:rPr>
      </w:pPr>
      <w:r>
        <w:rPr>
          <w:rFonts w:ascii="Calibri" w:hAnsi="Calibri"/>
          <w:color w:val="000000"/>
          <w:sz w:val="20"/>
          <w:szCs w:val="20"/>
          <w:u w:color="000000"/>
        </w:rPr>
        <w:t>11.</w:t>
      </w:r>
      <w:r>
        <w:rPr>
          <w:rFonts w:ascii="Calibri" w:hAnsi="Calibri"/>
          <w:color w:val="000000"/>
          <w:sz w:val="20"/>
          <w:szCs w:val="20"/>
          <w:u w:color="000000"/>
        </w:rPr>
        <w:tab/>
        <w:t xml:space="preserve">Wykonawca może zastąpić członków personelu realizujących przedmiot zamówienia jedynie osobami posiadającymi niezbędne kwalifikacje. </w:t>
      </w:r>
    </w:p>
    <w:p w14:paraId="0BD507F5" w14:textId="77777777" w:rsidR="00985364" w:rsidRDefault="00000000">
      <w:pPr>
        <w:ind w:left="426" w:hanging="425"/>
        <w:jc w:val="both"/>
        <w:rPr>
          <w:color w:val="000000"/>
        </w:rPr>
      </w:pPr>
      <w:r>
        <w:rPr>
          <w:rFonts w:ascii="Calibri" w:hAnsi="Calibri"/>
          <w:color w:val="000000"/>
          <w:sz w:val="20"/>
          <w:szCs w:val="20"/>
          <w:u w:color="000000"/>
        </w:rPr>
        <w:t>13.</w:t>
      </w:r>
      <w:r>
        <w:rPr>
          <w:rFonts w:ascii="Calibri" w:hAnsi="Calibri"/>
          <w:color w:val="000000"/>
          <w:sz w:val="20"/>
          <w:szCs w:val="20"/>
          <w:u w:color="000000"/>
        </w:rPr>
        <w:tab/>
        <w:t xml:space="preserve">Osoby wykonujące umówione usługi z ramienia Wykonawcy, będą je wykonywać zgodnie z obowiązującymi przepisami BHP i p.poż. </w:t>
      </w:r>
    </w:p>
    <w:p w14:paraId="069F0C30" w14:textId="77777777" w:rsidR="00985364" w:rsidRDefault="00000000">
      <w:pPr>
        <w:ind w:left="426" w:hanging="425"/>
        <w:jc w:val="both"/>
        <w:rPr>
          <w:color w:val="000000"/>
        </w:rPr>
      </w:pPr>
      <w:r>
        <w:rPr>
          <w:rFonts w:ascii="Calibri" w:hAnsi="Calibri"/>
          <w:color w:val="000000"/>
          <w:sz w:val="20"/>
          <w:szCs w:val="20"/>
          <w:u w:color="000000"/>
        </w:rPr>
        <w:t xml:space="preserve">14. </w:t>
      </w:r>
      <w:r>
        <w:rPr>
          <w:rFonts w:ascii="Calibri" w:hAnsi="Calibri"/>
          <w:color w:val="000000"/>
          <w:sz w:val="20"/>
          <w:szCs w:val="20"/>
          <w:u w:color="000000"/>
        </w:rPr>
        <w:tab/>
        <w:t xml:space="preserve">Wykonawca zobowiązuje się: </w:t>
      </w:r>
    </w:p>
    <w:p w14:paraId="1EA33A2C" w14:textId="77777777" w:rsidR="00985364" w:rsidRDefault="00000000">
      <w:pPr>
        <w:ind w:left="851" w:hanging="425"/>
        <w:jc w:val="both"/>
        <w:rPr>
          <w:color w:val="000000"/>
        </w:rPr>
      </w:pPr>
      <w:r>
        <w:rPr>
          <w:rFonts w:ascii="Calibri" w:hAnsi="Calibri"/>
          <w:color w:val="000000"/>
          <w:sz w:val="20"/>
          <w:szCs w:val="20"/>
          <w:u w:color="000000"/>
        </w:rPr>
        <w:t xml:space="preserve">a) </w:t>
      </w:r>
      <w:r>
        <w:rPr>
          <w:rFonts w:ascii="Calibri" w:hAnsi="Calibri"/>
          <w:color w:val="000000"/>
          <w:sz w:val="20"/>
          <w:szCs w:val="20"/>
          <w:u w:color="000000"/>
        </w:rPr>
        <w:tab/>
        <w:t>Zrealizować usługę przy użyciu własnego sprzętu, którego użycie wliczone jest w koszt wykonania usług;</w:t>
      </w:r>
    </w:p>
    <w:p w14:paraId="76FB6E51" w14:textId="77777777" w:rsidR="00985364" w:rsidRDefault="00000000">
      <w:pPr>
        <w:ind w:left="851" w:hanging="425"/>
        <w:jc w:val="both"/>
        <w:rPr>
          <w:color w:val="000000"/>
        </w:rPr>
      </w:pPr>
      <w:r>
        <w:rPr>
          <w:rFonts w:ascii="Calibri" w:hAnsi="Calibri"/>
          <w:color w:val="000000"/>
          <w:sz w:val="20"/>
          <w:szCs w:val="20"/>
          <w:u w:color="000000"/>
        </w:rPr>
        <w:t xml:space="preserve">b) </w:t>
      </w:r>
      <w:r>
        <w:rPr>
          <w:rFonts w:ascii="Calibri" w:hAnsi="Calibri"/>
          <w:color w:val="000000"/>
          <w:sz w:val="20"/>
          <w:szCs w:val="20"/>
          <w:u w:color="000000"/>
        </w:rPr>
        <w:tab/>
        <w:t>Wykonać umowę zgodnie ze złożoną ofertą, przepisami bhp i p-</w:t>
      </w:r>
      <w:proofErr w:type="spellStart"/>
      <w:r>
        <w:rPr>
          <w:rFonts w:ascii="Calibri" w:hAnsi="Calibri"/>
          <w:color w:val="000000"/>
          <w:sz w:val="20"/>
          <w:szCs w:val="20"/>
          <w:u w:color="000000"/>
        </w:rPr>
        <w:t>poż</w:t>
      </w:r>
      <w:proofErr w:type="spellEnd"/>
      <w:r>
        <w:rPr>
          <w:rFonts w:ascii="Calibri" w:hAnsi="Calibri"/>
          <w:color w:val="000000"/>
          <w:sz w:val="20"/>
          <w:szCs w:val="20"/>
          <w:u w:color="000000"/>
        </w:rPr>
        <w:t>. oraz zaleceniami Zamawiającego, które mogą wyniknąć w trakcie realizacji umowy;</w:t>
      </w:r>
    </w:p>
    <w:p w14:paraId="26C40C71" w14:textId="085FC605" w:rsidR="00985364" w:rsidRDefault="00000000">
      <w:pPr>
        <w:ind w:left="851" w:hanging="425"/>
        <w:jc w:val="both"/>
        <w:rPr>
          <w:color w:val="000000"/>
        </w:rPr>
      </w:pPr>
      <w:r>
        <w:rPr>
          <w:rFonts w:ascii="Calibri" w:hAnsi="Calibri"/>
          <w:color w:val="000000"/>
          <w:sz w:val="20"/>
          <w:szCs w:val="20"/>
          <w:u w:color="000000"/>
        </w:rPr>
        <w:t xml:space="preserve">c) </w:t>
      </w:r>
      <w:r>
        <w:rPr>
          <w:rFonts w:ascii="Calibri" w:hAnsi="Calibri"/>
          <w:color w:val="000000"/>
          <w:sz w:val="20"/>
          <w:szCs w:val="20"/>
          <w:u w:color="000000"/>
        </w:rPr>
        <w:tab/>
        <w:t xml:space="preserve">Posiadać własne środki ochrony osobistej dla pracowników oraz własne profesjonalne narzędzia, sprzęty </w:t>
      </w:r>
      <w:r w:rsidR="000B7DB3">
        <w:rPr>
          <w:rFonts w:ascii="Calibri" w:hAnsi="Calibri"/>
          <w:color w:val="000000"/>
          <w:sz w:val="20"/>
          <w:szCs w:val="20"/>
          <w:u w:color="000000"/>
        </w:rPr>
        <w:br/>
      </w:r>
      <w:r>
        <w:rPr>
          <w:rFonts w:ascii="Calibri" w:hAnsi="Calibri"/>
          <w:color w:val="000000"/>
          <w:sz w:val="20"/>
          <w:szCs w:val="20"/>
          <w:u w:color="000000"/>
        </w:rPr>
        <w:t>i maszyny, dedykowane do poszczególnego typu prac w celu zapewnienia należytego wykonania przedmiotu zamówienia, których zużycie wliczone jest w koszty wykonania usługi;</w:t>
      </w:r>
    </w:p>
    <w:p w14:paraId="4A1E1DFF" w14:textId="6E4E045C" w:rsidR="00985364" w:rsidRDefault="00000000">
      <w:pPr>
        <w:ind w:left="851" w:hanging="425"/>
        <w:jc w:val="both"/>
        <w:rPr>
          <w:color w:val="000000"/>
        </w:rPr>
      </w:pPr>
      <w:r>
        <w:rPr>
          <w:rFonts w:ascii="Calibri" w:hAnsi="Calibri"/>
          <w:color w:val="000000"/>
          <w:sz w:val="20"/>
          <w:szCs w:val="20"/>
          <w:u w:color="000000"/>
        </w:rPr>
        <w:t xml:space="preserve">d) </w:t>
      </w:r>
      <w:r>
        <w:rPr>
          <w:rFonts w:ascii="Calibri" w:hAnsi="Calibri"/>
          <w:color w:val="000000"/>
          <w:sz w:val="20"/>
          <w:szCs w:val="20"/>
          <w:u w:color="000000"/>
        </w:rPr>
        <w:tab/>
        <w:t xml:space="preserve">Do natychmiastowego usunięcia zgłoszonych mu nieprawidłowości w wykonaniu przedmiotu zamówienia, </w:t>
      </w:r>
      <w:r w:rsidR="000B7DB3">
        <w:rPr>
          <w:rFonts w:ascii="Calibri" w:hAnsi="Calibri"/>
          <w:color w:val="000000"/>
          <w:sz w:val="20"/>
          <w:szCs w:val="20"/>
          <w:u w:color="000000"/>
        </w:rPr>
        <w:br/>
      </w:r>
      <w:r>
        <w:rPr>
          <w:rFonts w:ascii="Calibri" w:hAnsi="Calibri"/>
          <w:color w:val="000000"/>
          <w:sz w:val="20"/>
          <w:szCs w:val="20"/>
          <w:u w:color="000000"/>
        </w:rPr>
        <w:t xml:space="preserve">a lub zmiany sposobu świadczenia usług w terminie wyznaczonym przez Zamawiającego, uwzględniających </w:t>
      </w:r>
      <w:r w:rsidR="000B7DB3">
        <w:rPr>
          <w:rFonts w:ascii="Calibri" w:hAnsi="Calibri"/>
          <w:color w:val="000000"/>
          <w:sz w:val="20"/>
          <w:szCs w:val="20"/>
          <w:u w:color="000000"/>
        </w:rPr>
        <w:br/>
      </w:r>
      <w:r>
        <w:rPr>
          <w:rFonts w:ascii="Calibri" w:hAnsi="Calibri"/>
          <w:color w:val="000000"/>
          <w:sz w:val="20"/>
          <w:szCs w:val="20"/>
          <w:u w:color="000000"/>
        </w:rPr>
        <w:t>w szczególności rodzaj stwierdzonych nieprawidłowości, czas w którym mogą zostać usunięte oraz uzasadnione potrzeby Zamawiającego;</w:t>
      </w:r>
    </w:p>
    <w:p w14:paraId="00719C67" w14:textId="77777777" w:rsidR="00985364" w:rsidRDefault="00000000">
      <w:pPr>
        <w:ind w:left="851" w:hanging="425"/>
        <w:jc w:val="both"/>
        <w:rPr>
          <w:color w:val="000000"/>
        </w:rPr>
      </w:pPr>
      <w:r>
        <w:rPr>
          <w:rFonts w:ascii="Calibri" w:hAnsi="Calibri"/>
          <w:color w:val="000000"/>
          <w:sz w:val="20"/>
          <w:szCs w:val="20"/>
          <w:u w:color="000000"/>
        </w:rPr>
        <w:t xml:space="preserve">e) </w:t>
      </w:r>
      <w:r>
        <w:rPr>
          <w:rFonts w:ascii="Calibri" w:hAnsi="Calibri"/>
          <w:color w:val="000000"/>
          <w:sz w:val="20"/>
          <w:szCs w:val="20"/>
          <w:u w:color="000000"/>
        </w:rPr>
        <w:tab/>
        <w:t>Koordynować prace realizowane przez podwykonawców;</w:t>
      </w:r>
    </w:p>
    <w:p w14:paraId="2189C9F3" w14:textId="420A226D" w:rsidR="00985364" w:rsidRDefault="00000000">
      <w:pPr>
        <w:ind w:left="851" w:hanging="425"/>
        <w:jc w:val="both"/>
        <w:rPr>
          <w:color w:val="000000"/>
        </w:rPr>
      </w:pPr>
      <w:r>
        <w:rPr>
          <w:rFonts w:ascii="Calibri" w:hAnsi="Calibri"/>
          <w:color w:val="000000"/>
          <w:sz w:val="20"/>
          <w:szCs w:val="20"/>
          <w:u w:color="000000"/>
        </w:rPr>
        <w:lastRenderedPageBreak/>
        <w:t>f)</w:t>
      </w:r>
      <w:r>
        <w:rPr>
          <w:rFonts w:ascii="Calibri" w:hAnsi="Calibri"/>
          <w:color w:val="000000"/>
          <w:sz w:val="20"/>
          <w:szCs w:val="20"/>
          <w:u w:color="000000"/>
        </w:rPr>
        <w:tab/>
        <w:t xml:space="preserve">Aktualizować nieodpłatnie kosztorysy inwestorskie i ofertowe, opracowane w ramach niniejszej umowy </w:t>
      </w:r>
      <w:r w:rsidR="000B7DB3">
        <w:rPr>
          <w:rFonts w:ascii="Calibri" w:hAnsi="Calibri"/>
          <w:color w:val="000000"/>
          <w:sz w:val="20"/>
          <w:szCs w:val="20"/>
          <w:u w:color="000000"/>
        </w:rPr>
        <w:br/>
      </w:r>
      <w:r>
        <w:rPr>
          <w:rFonts w:ascii="Calibri" w:hAnsi="Calibri"/>
          <w:color w:val="000000"/>
          <w:sz w:val="20"/>
          <w:szCs w:val="20"/>
          <w:u w:color="000000"/>
        </w:rPr>
        <w:t>w ciągu pięciu lat od daty przekazania Zamawiającemu dokumentacji projektowej w ramach kwoty ustalonej w § 7 umowy.</w:t>
      </w:r>
    </w:p>
    <w:p w14:paraId="3E154166" w14:textId="7BE5E92F" w:rsidR="00985364" w:rsidRDefault="00000000">
      <w:pPr>
        <w:ind w:left="426" w:hanging="425"/>
        <w:jc w:val="both"/>
        <w:rPr>
          <w:color w:val="000000"/>
        </w:rPr>
      </w:pPr>
      <w:r>
        <w:rPr>
          <w:rFonts w:ascii="Calibri" w:hAnsi="Calibri"/>
          <w:color w:val="000000"/>
          <w:sz w:val="20"/>
          <w:szCs w:val="20"/>
          <w:u w:color="000000"/>
        </w:rPr>
        <w:t>15.</w:t>
      </w:r>
      <w:r>
        <w:rPr>
          <w:rFonts w:ascii="Calibri" w:hAnsi="Calibri"/>
          <w:color w:val="000000"/>
          <w:sz w:val="20"/>
          <w:szCs w:val="20"/>
          <w:u w:color="000000"/>
        </w:rPr>
        <w:tab/>
        <w:t>Wykonawca ma obowiązek znać i stosować w czasie świadczenia usług wszelkie przepisy dotyczące ochrony środowiska naturalnego i bezpieczeństwa i higieny pracy. Opłaty i kary za przekroczenie – z winy Wykonawcy</w:t>
      </w:r>
      <w:r w:rsidR="000B7DB3">
        <w:rPr>
          <w:rFonts w:ascii="Calibri" w:hAnsi="Calibri"/>
          <w:color w:val="000000"/>
          <w:sz w:val="20"/>
          <w:szCs w:val="20"/>
          <w:u w:color="000000"/>
        </w:rPr>
        <w:t xml:space="preserve"> </w:t>
      </w:r>
      <w:r>
        <w:rPr>
          <w:rFonts w:ascii="Calibri" w:hAnsi="Calibri"/>
          <w:color w:val="000000"/>
          <w:sz w:val="20"/>
          <w:szCs w:val="20"/>
          <w:u w:color="000000"/>
        </w:rPr>
        <w:t>- norm, określonych w odpowiednich przepisach, dotyczących ochrony środowiska, bezpieczeństwa i higieny pracy ponosi Wykonawca.</w:t>
      </w:r>
    </w:p>
    <w:p w14:paraId="507ACE64" w14:textId="77777777" w:rsidR="00985364" w:rsidRDefault="00985364">
      <w:pPr>
        <w:pStyle w:val="Standard"/>
        <w:suppressAutoHyphens w:val="0"/>
        <w:ind w:left="1069"/>
        <w:jc w:val="both"/>
        <w:rPr>
          <w:rFonts w:ascii="Calibri" w:eastAsia="Calibri" w:hAnsi="Calibri" w:cs="Calibri"/>
          <w:sz w:val="20"/>
          <w:szCs w:val="20"/>
        </w:rPr>
      </w:pPr>
    </w:p>
    <w:p w14:paraId="124CBCE1"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 xml:space="preserve">§ 5. </w:t>
      </w:r>
    </w:p>
    <w:p w14:paraId="24F6C275"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Obowiązki i prawa Zamawiającego</w:t>
      </w:r>
    </w:p>
    <w:p w14:paraId="298EB741" w14:textId="77777777" w:rsidR="00985364" w:rsidRDefault="00985364">
      <w:pPr>
        <w:pStyle w:val="Akapitzlist"/>
        <w:widowControl w:val="0"/>
        <w:tabs>
          <w:tab w:val="left" w:pos="714"/>
          <w:tab w:val="left" w:pos="1191"/>
          <w:tab w:val="left" w:pos="1429"/>
          <w:tab w:val="left" w:pos="1548"/>
          <w:tab w:val="left" w:pos="1905"/>
        </w:tabs>
        <w:ind w:left="0"/>
        <w:jc w:val="center"/>
        <w:rPr>
          <w:rFonts w:ascii="Calibri" w:eastAsia="Calibri" w:hAnsi="Calibri" w:cs="Calibri"/>
          <w:color w:val="000000"/>
          <w:sz w:val="20"/>
          <w:szCs w:val="20"/>
          <w:u w:color="000000"/>
        </w:rPr>
      </w:pPr>
    </w:p>
    <w:p w14:paraId="63190DA8" w14:textId="77777777" w:rsidR="00985364" w:rsidRDefault="00000000">
      <w:pPr>
        <w:pStyle w:val="Akapitzlist"/>
        <w:widowControl w:val="0"/>
        <w:numPr>
          <w:ilvl w:val="1"/>
          <w:numId w:val="6"/>
        </w:numPr>
        <w:jc w:val="both"/>
      </w:pPr>
      <w:r>
        <w:rPr>
          <w:rStyle w:val="Numerstrony"/>
          <w:rFonts w:ascii="Calibri" w:hAnsi="Calibri"/>
          <w:color w:val="000000"/>
          <w:sz w:val="20"/>
          <w:szCs w:val="20"/>
        </w:rPr>
        <w:t xml:space="preserve">Zamawiający zobowiązuje się do zapłaty Wykonawcy wynagrodzenia, na warunkach i w terminach określonych </w:t>
      </w:r>
      <w:r>
        <w:rPr>
          <w:rStyle w:val="Numerstrony"/>
          <w:rFonts w:ascii="Calibri" w:eastAsia="Calibri" w:hAnsi="Calibri" w:cs="Calibri"/>
          <w:color w:val="000000"/>
          <w:sz w:val="20"/>
          <w:szCs w:val="20"/>
        </w:rPr>
        <w:br/>
      </w:r>
      <w:r>
        <w:rPr>
          <w:rStyle w:val="Numerstrony"/>
          <w:rFonts w:ascii="Calibri" w:hAnsi="Calibri"/>
          <w:color w:val="000000"/>
          <w:sz w:val="20"/>
          <w:szCs w:val="20"/>
        </w:rPr>
        <w:t xml:space="preserve">w § 7 niniejszej umowy. </w:t>
      </w:r>
    </w:p>
    <w:p w14:paraId="532DC617" w14:textId="77777777" w:rsidR="00985364" w:rsidRDefault="00000000">
      <w:pPr>
        <w:pStyle w:val="Akapitzlist"/>
        <w:widowControl w:val="0"/>
        <w:numPr>
          <w:ilvl w:val="1"/>
          <w:numId w:val="6"/>
        </w:numPr>
        <w:jc w:val="both"/>
      </w:pPr>
      <w:r>
        <w:rPr>
          <w:rStyle w:val="Numerstrony"/>
          <w:rFonts w:ascii="Calibri" w:hAnsi="Calibri"/>
          <w:color w:val="000000"/>
          <w:sz w:val="20"/>
          <w:szCs w:val="20"/>
        </w:rPr>
        <w:t>Zamawiający na obowiązek informowania Wykonawcy o wszystkich zdarzeniach mających wpływ na wykonanie przedmiotu zamówienia.</w:t>
      </w:r>
    </w:p>
    <w:p w14:paraId="1E1534F4" w14:textId="476A9B74" w:rsidR="00985364" w:rsidRDefault="00000000">
      <w:pPr>
        <w:pStyle w:val="Akapitzlist"/>
        <w:widowControl w:val="0"/>
        <w:numPr>
          <w:ilvl w:val="1"/>
          <w:numId w:val="6"/>
        </w:numPr>
        <w:jc w:val="both"/>
        <w:rPr>
          <w:color w:val="000000"/>
        </w:rPr>
      </w:pPr>
      <w:r>
        <w:rPr>
          <w:rFonts w:ascii="Calibri" w:hAnsi="Calibri"/>
          <w:sz w:val="20"/>
          <w:szCs w:val="20"/>
        </w:rPr>
        <w:t xml:space="preserve">Zamawiający w każdej chwili może żądać od Wykonawcy informacji o zaawansowaniu prac projektowych oraz uprawniony jest do kontrolowania prawidłowości wykonania przedmiotu zamówienia przez Wykonawcę, </w:t>
      </w:r>
      <w:r w:rsidR="000B7DB3">
        <w:rPr>
          <w:rFonts w:ascii="Calibri" w:hAnsi="Calibri"/>
          <w:sz w:val="20"/>
          <w:szCs w:val="20"/>
        </w:rPr>
        <w:br/>
      </w:r>
      <w:r>
        <w:rPr>
          <w:rFonts w:ascii="Calibri" w:hAnsi="Calibri"/>
          <w:sz w:val="20"/>
          <w:szCs w:val="20"/>
        </w:rPr>
        <w:t xml:space="preserve">a w szczególności ich jakości, terminowości wykonania oraz przestrzegania wszystkich warunków zawartych </w:t>
      </w:r>
      <w:r w:rsidR="000B7DB3">
        <w:rPr>
          <w:rFonts w:ascii="Calibri" w:hAnsi="Calibri"/>
          <w:sz w:val="20"/>
          <w:szCs w:val="20"/>
        </w:rPr>
        <w:br/>
      </w:r>
      <w:r>
        <w:rPr>
          <w:rFonts w:ascii="Calibri" w:hAnsi="Calibri"/>
          <w:sz w:val="20"/>
          <w:szCs w:val="20"/>
        </w:rPr>
        <w:t>w umowie.</w:t>
      </w:r>
    </w:p>
    <w:p w14:paraId="2E9D2AE4" w14:textId="77777777" w:rsidR="00985364" w:rsidRDefault="00000000">
      <w:pPr>
        <w:pStyle w:val="Akapitzlist"/>
        <w:widowControl w:val="0"/>
        <w:numPr>
          <w:ilvl w:val="1"/>
          <w:numId w:val="22"/>
        </w:numPr>
        <w:jc w:val="both"/>
        <w:rPr>
          <w:color w:val="000000"/>
        </w:rPr>
      </w:pPr>
      <w:r>
        <w:rPr>
          <w:rFonts w:ascii="Calibri" w:hAnsi="Calibri"/>
          <w:color w:val="000000"/>
          <w:sz w:val="20"/>
          <w:szCs w:val="20"/>
          <w:u w:color="000000"/>
        </w:rPr>
        <w:t>W przypadku stwierdzenia w trakcie kontroli niewykonania lub nienależytego wykonywania umowy, Zamawiający powiadomi w formie ustnej bądź pisemnej (dopuszczalny e-mail) Wykonawcę, o ile nie brał on udziału w kontroli.</w:t>
      </w:r>
    </w:p>
    <w:p w14:paraId="6A668061" w14:textId="77777777" w:rsidR="00985364" w:rsidRDefault="00985364">
      <w:pPr>
        <w:widowControl w:val="0"/>
        <w:tabs>
          <w:tab w:val="left" w:pos="714"/>
          <w:tab w:val="left" w:pos="1191"/>
          <w:tab w:val="left" w:pos="1429"/>
          <w:tab w:val="left" w:pos="1548"/>
          <w:tab w:val="left" w:pos="1905"/>
        </w:tabs>
        <w:jc w:val="both"/>
        <w:rPr>
          <w:rFonts w:ascii="Calibri" w:eastAsia="Calibri" w:hAnsi="Calibri" w:cs="Calibri"/>
          <w:b/>
          <w:bCs/>
          <w:color w:val="000000"/>
          <w:sz w:val="20"/>
          <w:szCs w:val="20"/>
          <w:u w:color="000000"/>
        </w:rPr>
      </w:pPr>
    </w:p>
    <w:p w14:paraId="79580BAF"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 6.</w:t>
      </w:r>
    </w:p>
    <w:p w14:paraId="41C541D8"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Obowiązki Wykonawcy w zakresie zakresu usługi</w:t>
      </w:r>
    </w:p>
    <w:p w14:paraId="477BCC51" w14:textId="77777777" w:rsidR="00985364" w:rsidRDefault="00985364">
      <w:pPr>
        <w:pStyle w:val="Akapitzlist"/>
        <w:widowControl w:val="0"/>
        <w:tabs>
          <w:tab w:val="left" w:pos="714"/>
          <w:tab w:val="left" w:pos="1191"/>
          <w:tab w:val="left" w:pos="1429"/>
          <w:tab w:val="left" w:pos="1548"/>
          <w:tab w:val="left" w:pos="1905"/>
        </w:tabs>
        <w:ind w:left="0"/>
        <w:jc w:val="center"/>
        <w:rPr>
          <w:rFonts w:ascii="Calibri" w:eastAsia="Calibri" w:hAnsi="Calibri" w:cs="Calibri"/>
          <w:b/>
          <w:bCs/>
          <w:color w:val="000000"/>
          <w:sz w:val="20"/>
          <w:szCs w:val="20"/>
          <w:u w:color="000000"/>
        </w:rPr>
      </w:pPr>
    </w:p>
    <w:p w14:paraId="735A18E3" w14:textId="77777777" w:rsidR="00985364" w:rsidRDefault="00000000">
      <w:pPr>
        <w:widowControl w:val="0"/>
        <w:jc w:val="both"/>
        <w:rPr>
          <w:color w:val="000000"/>
        </w:rPr>
      </w:pPr>
      <w:r>
        <w:rPr>
          <w:rFonts w:ascii="Calibri" w:hAnsi="Calibri"/>
          <w:color w:val="000000"/>
          <w:sz w:val="20"/>
          <w:szCs w:val="20"/>
          <w:u w:color="000000"/>
        </w:rPr>
        <w:t>1.    Na Wykonawcy spoczywa obowiązek:</w:t>
      </w:r>
    </w:p>
    <w:p w14:paraId="6279B805" w14:textId="77777777" w:rsidR="00985364" w:rsidRDefault="00000000">
      <w:pPr>
        <w:widowControl w:val="0"/>
        <w:ind w:left="709" w:hanging="283"/>
        <w:jc w:val="both"/>
        <w:rPr>
          <w:color w:val="000000"/>
        </w:rPr>
      </w:pPr>
      <w:r>
        <w:rPr>
          <w:rFonts w:ascii="Calibri" w:hAnsi="Calibri"/>
          <w:color w:val="000000"/>
          <w:sz w:val="20"/>
          <w:szCs w:val="20"/>
          <w:u w:color="000000"/>
        </w:rPr>
        <w:t>a/</w:t>
      </w:r>
      <w:r>
        <w:rPr>
          <w:rFonts w:ascii="Calibri" w:hAnsi="Calibri"/>
          <w:color w:val="000000"/>
          <w:sz w:val="20"/>
          <w:szCs w:val="20"/>
          <w:u w:color="000000"/>
        </w:rPr>
        <w:tab/>
        <w:t>przygotowania materiałów do projektowania wraz z aktualnymi mapami do celów projektowych;</w:t>
      </w:r>
    </w:p>
    <w:p w14:paraId="729585E2" w14:textId="77777777" w:rsidR="00985364" w:rsidRDefault="00000000">
      <w:pPr>
        <w:widowControl w:val="0"/>
        <w:ind w:left="709" w:hanging="283"/>
        <w:jc w:val="both"/>
        <w:rPr>
          <w:color w:val="000000"/>
        </w:rPr>
      </w:pPr>
      <w:r>
        <w:rPr>
          <w:rFonts w:ascii="Calibri" w:hAnsi="Calibri"/>
          <w:color w:val="000000"/>
          <w:sz w:val="20"/>
          <w:szCs w:val="20"/>
          <w:u w:color="000000"/>
        </w:rPr>
        <w:t>b/</w:t>
      </w:r>
      <w:r>
        <w:rPr>
          <w:rFonts w:ascii="Calibri" w:hAnsi="Calibri"/>
          <w:color w:val="000000"/>
          <w:sz w:val="20"/>
          <w:szCs w:val="20"/>
          <w:u w:color="000000"/>
        </w:rPr>
        <w:tab/>
        <w:t>uzyskania niezbędnych uzgodnień opracowań projektowych;</w:t>
      </w:r>
    </w:p>
    <w:p w14:paraId="6D3E28C8" w14:textId="77777777" w:rsidR="00985364" w:rsidRDefault="00000000">
      <w:pPr>
        <w:widowControl w:val="0"/>
        <w:ind w:left="709" w:hanging="283"/>
        <w:jc w:val="both"/>
        <w:rPr>
          <w:color w:val="000000"/>
        </w:rPr>
      </w:pPr>
      <w:r>
        <w:rPr>
          <w:rFonts w:ascii="Calibri" w:hAnsi="Calibri"/>
          <w:color w:val="000000"/>
          <w:sz w:val="20"/>
          <w:szCs w:val="20"/>
          <w:u w:color="000000"/>
        </w:rPr>
        <w:t>c/</w:t>
      </w:r>
      <w:r>
        <w:rPr>
          <w:rFonts w:ascii="Calibri" w:hAnsi="Calibri"/>
          <w:color w:val="000000"/>
          <w:sz w:val="20"/>
          <w:szCs w:val="20"/>
          <w:u w:color="000000"/>
        </w:rPr>
        <w:tab/>
        <w:t>uzyskania uzgodnień w formie decyzji, postanowień lub opinii wydanych przez właściwe jednostki organizacyjne, wymagane przepisami szczególnymi konieczne do wystąpienia z wnioskiem o wydanie decyzji administracyjnych objętych przedmiotem zamówienia, według obowiązujących przepisów oraz opracowanie materiałów związanych z ich uzyskaniem, m.in. operatu wodno-prawnego;</w:t>
      </w:r>
    </w:p>
    <w:p w14:paraId="04AF8043" w14:textId="77777777" w:rsidR="00985364" w:rsidRDefault="00000000">
      <w:pPr>
        <w:widowControl w:val="0"/>
        <w:ind w:left="709" w:hanging="283"/>
        <w:jc w:val="both"/>
        <w:rPr>
          <w:color w:val="000000"/>
        </w:rPr>
      </w:pPr>
      <w:r>
        <w:rPr>
          <w:rFonts w:ascii="Calibri" w:hAnsi="Calibri"/>
          <w:color w:val="000000"/>
          <w:sz w:val="20"/>
          <w:szCs w:val="20"/>
          <w:u w:color="000000"/>
        </w:rPr>
        <w:t>d/</w:t>
      </w:r>
      <w:r>
        <w:rPr>
          <w:rFonts w:ascii="Calibri" w:hAnsi="Calibri"/>
          <w:color w:val="000000"/>
          <w:sz w:val="20"/>
          <w:szCs w:val="20"/>
          <w:u w:color="000000"/>
        </w:rPr>
        <w:tab/>
        <w:t>uzyskania informacji o stanie prawnym terenu inwestycji oraz uzyskanie zgody na wejście w teren z kanalizacją przez tereny inne niż tereny Inwestora;</w:t>
      </w:r>
    </w:p>
    <w:p w14:paraId="5BD84AB4" w14:textId="5FDA82F6" w:rsidR="00985364" w:rsidRDefault="00000000">
      <w:pPr>
        <w:widowControl w:val="0"/>
        <w:ind w:left="709" w:hanging="283"/>
        <w:jc w:val="both"/>
        <w:rPr>
          <w:color w:val="000000"/>
        </w:rPr>
      </w:pPr>
      <w:r>
        <w:rPr>
          <w:rFonts w:ascii="Calibri" w:hAnsi="Calibri"/>
          <w:color w:val="000000"/>
          <w:sz w:val="20"/>
          <w:szCs w:val="20"/>
          <w:u w:color="000000"/>
        </w:rPr>
        <w:t>e/</w:t>
      </w:r>
      <w:r>
        <w:rPr>
          <w:rFonts w:ascii="Calibri" w:hAnsi="Calibri"/>
          <w:color w:val="000000"/>
          <w:sz w:val="20"/>
          <w:szCs w:val="20"/>
          <w:u w:color="000000"/>
        </w:rPr>
        <w:tab/>
        <w:t xml:space="preserve">zapewnienia sprawdzenia dokumentacji pod względem zgodności z przepisami, w tym techniczno-budowlanymi, przez osobę posiadającą uprawnienia budowlane do projektowania bez ograniczeń </w:t>
      </w:r>
      <w:r w:rsidR="000B7DB3">
        <w:rPr>
          <w:rFonts w:ascii="Calibri" w:hAnsi="Calibri"/>
          <w:color w:val="000000"/>
          <w:sz w:val="20"/>
          <w:szCs w:val="20"/>
          <w:u w:color="000000"/>
        </w:rPr>
        <w:br/>
      </w:r>
      <w:r>
        <w:rPr>
          <w:rFonts w:ascii="Calibri" w:hAnsi="Calibri"/>
          <w:color w:val="000000"/>
          <w:sz w:val="20"/>
          <w:szCs w:val="20"/>
          <w:u w:color="000000"/>
        </w:rPr>
        <w:t>w odpowiedniej specjalności lub rzeczoznawcę budowlanego;</w:t>
      </w:r>
    </w:p>
    <w:p w14:paraId="13B6B65B" w14:textId="77777777" w:rsidR="00985364" w:rsidRDefault="00000000">
      <w:pPr>
        <w:widowControl w:val="0"/>
        <w:ind w:left="709" w:hanging="283"/>
        <w:jc w:val="both"/>
        <w:rPr>
          <w:color w:val="000000"/>
        </w:rPr>
      </w:pPr>
      <w:r>
        <w:rPr>
          <w:rFonts w:ascii="Calibri" w:hAnsi="Calibri"/>
          <w:color w:val="000000"/>
          <w:sz w:val="20"/>
          <w:szCs w:val="20"/>
          <w:u w:color="000000"/>
        </w:rPr>
        <w:t>f/</w:t>
      </w:r>
      <w:r>
        <w:rPr>
          <w:rFonts w:ascii="Calibri" w:hAnsi="Calibri"/>
          <w:color w:val="000000"/>
          <w:sz w:val="20"/>
          <w:szCs w:val="20"/>
          <w:u w:color="000000"/>
        </w:rPr>
        <w:tab/>
        <w:t>przygotowania dokumentów niezbędnych do złożenia kompletnego wniosku o uzyskanie decyzji administracyjnych objętych przedmiotem zamówienia, wydawanych przez właściwe organy;</w:t>
      </w:r>
    </w:p>
    <w:p w14:paraId="637E882A" w14:textId="77777777" w:rsidR="00985364" w:rsidRDefault="00000000">
      <w:pPr>
        <w:widowControl w:val="0"/>
        <w:ind w:left="709" w:hanging="283"/>
        <w:jc w:val="both"/>
        <w:rPr>
          <w:color w:val="000000"/>
        </w:rPr>
      </w:pPr>
      <w:r>
        <w:rPr>
          <w:rFonts w:ascii="Calibri" w:hAnsi="Calibri"/>
          <w:color w:val="000000"/>
          <w:sz w:val="20"/>
          <w:szCs w:val="20"/>
          <w:u w:color="000000"/>
        </w:rPr>
        <w:t>g/</w:t>
      </w:r>
      <w:r>
        <w:rPr>
          <w:rFonts w:ascii="Calibri" w:hAnsi="Calibri"/>
          <w:color w:val="000000"/>
          <w:sz w:val="20"/>
          <w:szCs w:val="20"/>
          <w:u w:color="000000"/>
        </w:rPr>
        <w:tab/>
        <w:t>uzyskania wszystkich niezbędnych materiałów do złożenia wniosku o uzyskanie decyzji pozwolenia na budowę.</w:t>
      </w:r>
    </w:p>
    <w:p w14:paraId="083A9B90" w14:textId="77777777" w:rsidR="00985364" w:rsidRDefault="00000000">
      <w:pPr>
        <w:widowControl w:val="0"/>
        <w:ind w:left="426" w:hanging="426"/>
        <w:jc w:val="both"/>
        <w:rPr>
          <w:color w:val="000000"/>
        </w:rPr>
      </w:pPr>
      <w:r>
        <w:rPr>
          <w:rFonts w:ascii="Calibri" w:hAnsi="Calibri"/>
          <w:color w:val="000000"/>
          <w:sz w:val="20"/>
          <w:szCs w:val="20"/>
          <w:u w:color="000000"/>
        </w:rPr>
        <w:t>2.</w:t>
      </w:r>
      <w:r>
        <w:rPr>
          <w:rFonts w:ascii="Calibri" w:hAnsi="Calibri"/>
          <w:color w:val="000000"/>
          <w:sz w:val="20"/>
          <w:szCs w:val="20"/>
          <w:u w:color="000000"/>
        </w:rPr>
        <w:tab/>
        <w:t>Zakres prac projektowych obejmuje ponadto:</w:t>
      </w:r>
    </w:p>
    <w:p w14:paraId="4B6E90CB" w14:textId="77777777" w:rsidR="00985364" w:rsidRDefault="00000000">
      <w:pPr>
        <w:widowControl w:val="0"/>
        <w:ind w:left="426"/>
        <w:jc w:val="both"/>
        <w:rPr>
          <w:color w:val="000000"/>
        </w:rPr>
      </w:pPr>
      <w:r>
        <w:rPr>
          <w:rFonts w:ascii="Calibri" w:hAnsi="Calibri"/>
          <w:color w:val="000000"/>
          <w:sz w:val="20"/>
          <w:szCs w:val="20"/>
          <w:u w:color="000000"/>
        </w:rPr>
        <w:t>a/</w:t>
      </w:r>
      <w:r>
        <w:rPr>
          <w:rFonts w:ascii="Calibri" w:hAnsi="Calibri"/>
          <w:color w:val="000000"/>
          <w:sz w:val="20"/>
          <w:szCs w:val="20"/>
          <w:u w:color="000000"/>
        </w:rPr>
        <w:tab/>
        <w:t>Opracowanie mapy do celów projektowych zgodnie z obowiązującymi przepisami prawa;</w:t>
      </w:r>
    </w:p>
    <w:p w14:paraId="6BB59F66" w14:textId="77777777" w:rsidR="00985364" w:rsidRDefault="00000000">
      <w:pPr>
        <w:widowControl w:val="0"/>
        <w:ind w:left="426"/>
        <w:jc w:val="both"/>
        <w:rPr>
          <w:color w:val="000000"/>
        </w:rPr>
      </w:pPr>
      <w:r>
        <w:rPr>
          <w:rFonts w:ascii="Calibri" w:hAnsi="Calibri"/>
          <w:color w:val="000000"/>
          <w:sz w:val="20"/>
          <w:szCs w:val="20"/>
          <w:u w:color="000000"/>
        </w:rPr>
        <w:t>b/</w:t>
      </w:r>
      <w:r>
        <w:rPr>
          <w:rFonts w:ascii="Calibri" w:hAnsi="Calibri"/>
          <w:color w:val="000000"/>
          <w:sz w:val="20"/>
          <w:szCs w:val="20"/>
          <w:u w:color="000000"/>
        </w:rPr>
        <w:tab/>
        <w:t>Inwentaryzację stanu istniejącego;</w:t>
      </w:r>
    </w:p>
    <w:p w14:paraId="31B0FC39" w14:textId="77777777" w:rsidR="00985364" w:rsidRDefault="00000000">
      <w:pPr>
        <w:widowControl w:val="0"/>
        <w:ind w:left="426"/>
        <w:jc w:val="both"/>
        <w:rPr>
          <w:color w:val="000000"/>
        </w:rPr>
      </w:pPr>
      <w:r>
        <w:rPr>
          <w:rFonts w:ascii="Calibri" w:hAnsi="Calibri"/>
          <w:color w:val="000000"/>
          <w:sz w:val="20"/>
          <w:szCs w:val="20"/>
          <w:u w:color="000000"/>
        </w:rPr>
        <w:t>c/</w:t>
      </w:r>
      <w:r>
        <w:rPr>
          <w:rFonts w:ascii="Calibri" w:hAnsi="Calibri"/>
          <w:color w:val="000000"/>
          <w:sz w:val="20"/>
          <w:szCs w:val="20"/>
          <w:u w:color="000000"/>
        </w:rPr>
        <w:tab/>
        <w:t>Inwentaryzację zieleni i projektu gospodarki drzewostanem;</w:t>
      </w:r>
    </w:p>
    <w:p w14:paraId="6DC8ED66" w14:textId="77777777" w:rsidR="00985364" w:rsidRDefault="00000000">
      <w:pPr>
        <w:widowControl w:val="0"/>
        <w:ind w:left="426"/>
        <w:jc w:val="both"/>
        <w:rPr>
          <w:color w:val="000000"/>
        </w:rPr>
      </w:pPr>
      <w:r>
        <w:rPr>
          <w:rFonts w:ascii="Calibri" w:hAnsi="Calibri"/>
          <w:color w:val="000000"/>
          <w:sz w:val="20"/>
          <w:szCs w:val="20"/>
          <w:u w:color="000000"/>
        </w:rPr>
        <w:t>d/</w:t>
      </w:r>
      <w:r>
        <w:rPr>
          <w:rFonts w:ascii="Calibri" w:hAnsi="Calibri"/>
          <w:color w:val="000000"/>
          <w:sz w:val="20"/>
          <w:szCs w:val="20"/>
          <w:u w:color="000000"/>
        </w:rPr>
        <w:tab/>
        <w:t>Dokumentację geotechniczną;</w:t>
      </w:r>
    </w:p>
    <w:p w14:paraId="504841F6" w14:textId="77777777" w:rsidR="00985364" w:rsidRDefault="00000000">
      <w:pPr>
        <w:widowControl w:val="0"/>
        <w:ind w:left="426"/>
        <w:jc w:val="both"/>
        <w:rPr>
          <w:color w:val="000000"/>
        </w:rPr>
      </w:pPr>
      <w:r>
        <w:rPr>
          <w:rFonts w:ascii="Calibri" w:hAnsi="Calibri"/>
          <w:color w:val="000000"/>
          <w:sz w:val="20"/>
          <w:szCs w:val="20"/>
          <w:u w:color="000000"/>
        </w:rPr>
        <w:t>e/</w:t>
      </w:r>
      <w:r>
        <w:rPr>
          <w:rFonts w:ascii="Calibri" w:hAnsi="Calibri"/>
          <w:color w:val="000000"/>
          <w:sz w:val="20"/>
          <w:szCs w:val="20"/>
          <w:u w:color="000000"/>
        </w:rPr>
        <w:tab/>
        <w:t>Projekt budowlany (wszystkie branże) wraz opiniami, uzgodnieniami i decyzjami administracyjnymi niezbędnymi do uzyskania ostatecznej decyzji pozwolenia na budowę, w tym w tym załączników decyzji pozwolenia na budowę oraz zatwierdzenie dokumentacji  projektowej przez Gminę Dąbrowa Tarnowska;</w:t>
      </w:r>
    </w:p>
    <w:p w14:paraId="7F176762" w14:textId="77777777" w:rsidR="00985364" w:rsidRPr="00454C3F" w:rsidRDefault="00000000">
      <w:pPr>
        <w:widowControl w:val="0"/>
        <w:ind w:left="426"/>
        <w:jc w:val="both"/>
        <w:rPr>
          <w:color w:val="auto"/>
        </w:rPr>
      </w:pPr>
      <w:r>
        <w:rPr>
          <w:rFonts w:ascii="Calibri" w:hAnsi="Calibri"/>
          <w:color w:val="000000"/>
          <w:sz w:val="20"/>
          <w:szCs w:val="20"/>
          <w:u w:color="000000"/>
        </w:rPr>
        <w:t>f/</w:t>
      </w:r>
      <w:r>
        <w:rPr>
          <w:rFonts w:ascii="Calibri" w:hAnsi="Calibri"/>
          <w:color w:val="000000"/>
          <w:sz w:val="20"/>
          <w:szCs w:val="20"/>
          <w:u w:color="000000"/>
        </w:rPr>
        <w:tab/>
      </w:r>
      <w:r w:rsidRPr="00454C3F">
        <w:rPr>
          <w:rFonts w:ascii="Calibri" w:hAnsi="Calibri"/>
          <w:color w:val="auto"/>
          <w:sz w:val="20"/>
          <w:szCs w:val="20"/>
          <w:u w:color="000000"/>
        </w:rPr>
        <w:t>Wystąpienia z kompletnym i nieobarczonym brakami lub wadami wnioskiem do właściwego organu celem uzyskania w imieniu Burmistrza Dąbrowy Tarnowskiej decyzji o pozwoleniu na budowę.</w:t>
      </w:r>
    </w:p>
    <w:p w14:paraId="3FE625D2" w14:textId="77777777" w:rsidR="00985364" w:rsidRDefault="00000000">
      <w:pPr>
        <w:widowControl w:val="0"/>
        <w:ind w:left="426" w:hanging="426"/>
        <w:jc w:val="both"/>
        <w:rPr>
          <w:color w:val="000000"/>
        </w:rPr>
      </w:pPr>
      <w:r w:rsidRPr="00454C3F">
        <w:rPr>
          <w:rFonts w:ascii="Calibri" w:hAnsi="Calibri"/>
          <w:color w:val="auto"/>
          <w:sz w:val="20"/>
          <w:szCs w:val="20"/>
          <w:u w:color="000000"/>
        </w:rPr>
        <w:t>3.</w:t>
      </w:r>
      <w:r w:rsidRPr="00454C3F">
        <w:rPr>
          <w:rFonts w:ascii="Calibri" w:hAnsi="Calibri"/>
          <w:color w:val="auto"/>
          <w:sz w:val="20"/>
          <w:szCs w:val="20"/>
          <w:u w:color="000000"/>
        </w:rPr>
        <w:tab/>
        <w:t>Wy</w:t>
      </w:r>
      <w:r>
        <w:rPr>
          <w:rFonts w:ascii="Calibri" w:hAnsi="Calibri"/>
          <w:color w:val="000000"/>
          <w:sz w:val="20"/>
          <w:szCs w:val="20"/>
          <w:u w:color="000000"/>
        </w:rPr>
        <w:t>konawca przekaże Zamawiającemu dokumentację projektową w wersji:</w:t>
      </w:r>
    </w:p>
    <w:p w14:paraId="7B45AFA5" w14:textId="77777777" w:rsidR="00985364" w:rsidRDefault="00000000">
      <w:pPr>
        <w:widowControl w:val="0"/>
        <w:ind w:left="426"/>
        <w:jc w:val="both"/>
        <w:rPr>
          <w:color w:val="000000"/>
        </w:rPr>
      </w:pPr>
      <w:r>
        <w:rPr>
          <w:rFonts w:ascii="Calibri" w:hAnsi="Calibri"/>
          <w:color w:val="000000"/>
          <w:sz w:val="20"/>
          <w:szCs w:val="20"/>
          <w:u w:color="000000"/>
        </w:rPr>
        <w:t>a) papierowej:</w:t>
      </w:r>
    </w:p>
    <w:p w14:paraId="3B703C49" w14:textId="77777777" w:rsidR="00985364" w:rsidRDefault="00000000">
      <w:pPr>
        <w:widowControl w:val="0"/>
        <w:numPr>
          <w:ilvl w:val="1"/>
          <w:numId w:val="7"/>
        </w:numPr>
        <w:jc w:val="both"/>
        <w:rPr>
          <w:color w:val="000000"/>
        </w:rPr>
      </w:pPr>
      <w:r>
        <w:rPr>
          <w:rFonts w:ascii="Calibri" w:hAnsi="Calibri"/>
          <w:color w:val="000000"/>
          <w:sz w:val="20"/>
          <w:szCs w:val="20"/>
          <w:u w:color="000000"/>
        </w:rPr>
        <w:t xml:space="preserve">projekt budowlano wykonawczy - w liczbie </w:t>
      </w:r>
      <w:r w:rsidRPr="00454C3F">
        <w:rPr>
          <w:rFonts w:ascii="Calibri" w:hAnsi="Calibri"/>
          <w:b/>
          <w:bCs/>
          <w:color w:val="auto"/>
          <w:sz w:val="20"/>
          <w:szCs w:val="20"/>
          <w:u w:color="000000"/>
        </w:rPr>
        <w:t>6 egzemplarzy</w:t>
      </w:r>
      <w:r>
        <w:rPr>
          <w:rFonts w:ascii="Calibri" w:hAnsi="Calibri"/>
          <w:color w:val="000000"/>
          <w:sz w:val="20"/>
          <w:szCs w:val="20"/>
          <w:u w:color="000000"/>
        </w:rPr>
        <w:t>;</w:t>
      </w:r>
    </w:p>
    <w:p w14:paraId="5BC5935C" w14:textId="3950B968" w:rsidR="00985364" w:rsidRPr="00454C3F" w:rsidRDefault="00000000">
      <w:pPr>
        <w:widowControl w:val="0"/>
        <w:numPr>
          <w:ilvl w:val="1"/>
          <w:numId w:val="7"/>
        </w:numPr>
        <w:jc w:val="both"/>
        <w:rPr>
          <w:color w:val="auto"/>
        </w:rPr>
      </w:pPr>
      <w:r>
        <w:rPr>
          <w:rFonts w:ascii="Calibri" w:hAnsi="Calibri"/>
          <w:color w:val="000000"/>
          <w:sz w:val="20"/>
          <w:szCs w:val="20"/>
          <w:u w:color="000000"/>
        </w:rPr>
        <w:t>przedmiar robót i kosztorys ofertowy, przez który należy rozumieć opracowanie zawierające zestawienie</w:t>
      </w:r>
      <w:r>
        <w:rPr>
          <w:rFonts w:ascii="Calibri" w:eastAsia="Calibri" w:hAnsi="Calibri" w:cs="Calibri"/>
          <w:color w:val="000000"/>
          <w:sz w:val="20"/>
          <w:szCs w:val="20"/>
          <w:u w:color="000000"/>
        </w:rPr>
        <w:br/>
      </w:r>
      <w:r>
        <w:rPr>
          <w:rFonts w:ascii="Calibri" w:hAnsi="Calibri"/>
          <w:color w:val="000000"/>
          <w:sz w:val="20"/>
          <w:szCs w:val="20"/>
          <w:u w:color="000000"/>
        </w:rPr>
        <w:t xml:space="preserve">przewidywanych do wykonania robót w kolejności technologicznej ich wykonania, wraz </w:t>
      </w:r>
      <w:r>
        <w:rPr>
          <w:rFonts w:ascii="Calibri" w:eastAsia="Calibri" w:hAnsi="Calibri" w:cs="Calibri"/>
          <w:color w:val="000000"/>
          <w:sz w:val="20"/>
          <w:szCs w:val="20"/>
          <w:u w:color="000000"/>
        </w:rPr>
        <w:br/>
      </w:r>
      <w:r>
        <w:rPr>
          <w:rFonts w:ascii="Calibri" w:hAnsi="Calibri"/>
          <w:color w:val="000000"/>
          <w:sz w:val="20"/>
          <w:szCs w:val="20"/>
          <w:u w:color="000000"/>
        </w:rPr>
        <w:t>z ich szczegółowym opisem, miejscem wykonania lub wskazaniem podstaw ustalających</w:t>
      </w:r>
      <w:r>
        <w:rPr>
          <w:rFonts w:ascii="Calibri" w:eastAsia="Calibri" w:hAnsi="Calibri" w:cs="Calibri"/>
          <w:color w:val="000000"/>
          <w:sz w:val="20"/>
          <w:szCs w:val="20"/>
          <w:u w:color="000000"/>
        </w:rPr>
        <w:br/>
      </w:r>
      <w:r>
        <w:rPr>
          <w:rFonts w:ascii="Calibri" w:hAnsi="Calibri"/>
          <w:color w:val="000000"/>
          <w:sz w:val="20"/>
          <w:szCs w:val="20"/>
          <w:u w:color="000000"/>
        </w:rPr>
        <w:t xml:space="preserve">szczegółowy opis, z wyliczeniem i zestawieniem liczby jednostek miar robót podstawowych oraz wskazaniem podstaw do ustalania ocen jednostkowych robót lub jednostkowych nakładów rzeczowych - </w:t>
      </w:r>
      <w:r w:rsidR="009B2686">
        <w:rPr>
          <w:rFonts w:ascii="Calibri" w:hAnsi="Calibri"/>
          <w:color w:val="000000"/>
          <w:sz w:val="20"/>
          <w:szCs w:val="20"/>
          <w:u w:color="000000"/>
        </w:rPr>
        <w:br/>
      </w:r>
      <w:r w:rsidRPr="00454C3F">
        <w:rPr>
          <w:rFonts w:ascii="Calibri" w:hAnsi="Calibri"/>
          <w:color w:val="auto"/>
          <w:sz w:val="20"/>
          <w:szCs w:val="20"/>
          <w:u w:color="000000"/>
        </w:rPr>
        <w:t xml:space="preserve">w ilości </w:t>
      </w:r>
      <w:r w:rsidRPr="00454C3F">
        <w:rPr>
          <w:rFonts w:ascii="Calibri" w:hAnsi="Calibri"/>
          <w:b/>
          <w:bCs/>
          <w:color w:val="auto"/>
          <w:sz w:val="20"/>
          <w:szCs w:val="20"/>
          <w:u w:color="000000"/>
        </w:rPr>
        <w:t>1 egz.</w:t>
      </w:r>
      <w:r w:rsidRPr="00454C3F">
        <w:rPr>
          <w:rFonts w:ascii="Calibri" w:hAnsi="Calibri"/>
          <w:color w:val="auto"/>
          <w:sz w:val="20"/>
          <w:szCs w:val="20"/>
          <w:u w:color="000000"/>
        </w:rPr>
        <w:t>;</w:t>
      </w:r>
    </w:p>
    <w:p w14:paraId="45B31E44" w14:textId="50ADC845" w:rsidR="00985364" w:rsidRDefault="00000000">
      <w:pPr>
        <w:widowControl w:val="0"/>
        <w:numPr>
          <w:ilvl w:val="1"/>
          <w:numId w:val="7"/>
        </w:numPr>
        <w:jc w:val="both"/>
        <w:rPr>
          <w:color w:val="000000"/>
        </w:rPr>
      </w:pPr>
      <w:r w:rsidRPr="00454C3F">
        <w:rPr>
          <w:rFonts w:ascii="Calibri" w:hAnsi="Calibri"/>
          <w:color w:val="auto"/>
          <w:sz w:val="20"/>
          <w:szCs w:val="20"/>
          <w:u w:color="000000"/>
        </w:rPr>
        <w:t xml:space="preserve">kosztorys inwestorski opracowany zgodnie z rozporządzeniem Ministra Rozwoju i Technologii z dnia 20 </w:t>
      </w:r>
      <w:r w:rsidRPr="00454C3F">
        <w:rPr>
          <w:rFonts w:ascii="Calibri" w:hAnsi="Calibri"/>
          <w:color w:val="auto"/>
          <w:sz w:val="20"/>
          <w:szCs w:val="20"/>
          <w:u w:color="000000"/>
        </w:rPr>
        <w:lastRenderedPageBreak/>
        <w:t xml:space="preserve">grudnia 2021 r. w sprawie określenia metod i podstaw sporządzania kosztorysu inwestorskiego, obliczania planowanych kosztów prac projektowych oraz planowanych kosztów robót budowlanych określonych </w:t>
      </w:r>
      <w:r w:rsidR="00454C3F">
        <w:rPr>
          <w:rFonts w:ascii="Calibri" w:hAnsi="Calibri"/>
          <w:color w:val="auto"/>
          <w:sz w:val="20"/>
          <w:szCs w:val="20"/>
          <w:u w:color="000000"/>
        </w:rPr>
        <w:br/>
      </w:r>
      <w:r w:rsidRPr="00454C3F">
        <w:rPr>
          <w:rFonts w:ascii="Calibri" w:hAnsi="Calibri"/>
          <w:color w:val="auto"/>
          <w:sz w:val="20"/>
          <w:szCs w:val="20"/>
          <w:u w:color="000000"/>
        </w:rPr>
        <w:t xml:space="preserve">w programie funkcjonalno-użytkowym (Dz. U. poz. 2458) - </w:t>
      </w:r>
      <w:r>
        <w:rPr>
          <w:rFonts w:ascii="Calibri" w:hAnsi="Calibri"/>
          <w:color w:val="000000"/>
          <w:sz w:val="20"/>
          <w:szCs w:val="20"/>
          <w:u w:color="000000"/>
        </w:rPr>
        <w:t xml:space="preserve">w ilości </w:t>
      </w:r>
      <w:r w:rsidRPr="00454C3F">
        <w:rPr>
          <w:rFonts w:ascii="Calibri" w:hAnsi="Calibri"/>
          <w:b/>
          <w:bCs/>
          <w:color w:val="000000"/>
          <w:sz w:val="20"/>
          <w:szCs w:val="20"/>
          <w:u w:color="000000"/>
        </w:rPr>
        <w:t>1 egz.</w:t>
      </w:r>
      <w:r>
        <w:rPr>
          <w:rFonts w:ascii="Calibri" w:hAnsi="Calibri"/>
          <w:color w:val="000000"/>
          <w:sz w:val="20"/>
          <w:szCs w:val="20"/>
          <w:u w:color="000000"/>
        </w:rPr>
        <w:t>;</w:t>
      </w:r>
    </w:p>
    <w:p w14:paraId="039CFB7C" w14:textId="77777777" w:rsidR="00985364" w:rsidRDefault="00000000">
      <w:pPr>
        <w:widowControl w:val="0"/>
        <w:numPr>
          <w:ilvl w:val="1"/>
          <w:numId w:val="7"/>
        </w:numPr>
        <w:jc w:val="both"/>
        <w:rPr>
          <w:color w:val="000000"/>
        </w:rPr>
      </w:pPr>
      <w:r>
        <w:rPr>
          <w:rFonts w:ascii="Calibri" w:hAnsi="Calibri"/>
          <w:color w:val="000000"/>
          <w:sz w:val="20"/>
          <w:szCs w:val="20"/>
          <w:u w:color="000000"/>
        </w:rPr>
        <w:t xml:space="preserve">specyfikacja techniczna wykonania i odbioru robót budowlanych, przez które należy rozumieć opracowania zawierające w szczególności zbiory wymagań, które są niezbędne do określenia standardu i jakości wykonania robót, w zakresie sposobu wykonywania robót budowlanych, właściwości wyrobów budowlanych oraz oceny prawidłowości wykonania poszczególnych robót - w liczbie </w:t>
      </w:r>
      <w:r w:rsidRPr="00454C3F">
        <w:rPr>
          <w:rFonts w:ascii="Calibri" w:hAnsi="Calibri"/>
          <w:b/>
          <w:bCs/>
          <w:color w:val="000000"/>
          <w:sz w:val="20"/>
          <w:szCs w:val="20"/>
          <w:u w:color="000000"/>
        </w:rPr>
        <w:t>1 egz.</w:t>
      </w:r>
    </w:p>
    <w:p w14:paraId="3868834A" w14:textId="77777777" w:rsidR="00985364" w:rsidRDefault="00000000">
      <w:pPr>
        <w:widowControl w:val="0"/>
        <w:ind w:left="426"/>
        <w:jc w:val="both"/>
        <w:rPr>
          <w:color w:val="000000"/>
        </w:rPr>
      </w:pPr>
      <w:r>
        <w:rPr>
          <w:rFonts w:ascii="Calibri" w:hAnsi="Calibri"/>
          <w:color w:val="000000"/>
          <w:sz w:val="20"/>
          <w:szCs w:val="20"/>
          <w:u w:color="000000"/>
        </w:rPr>
        <w:t>b)</w:t>
      </w:r>
      <w:r>
        <w:rPr>
          <w:rFonts w:ascii="Calibri" w:hAnsi="Calibri"/>
          <w:color w:val="000000"/>
          <w:sz w:val="20"/>
          <w:szCs w:val="20"/>
          <w:u w:color="000000"/>
        </w:rPr>
        <w:tab/>
        <w:t>elektronicznej na nośnikach CD/DVD</w:t>
      </w:r>
    </w:p>
    <w:p w14:paraId="1C816D0D" w14:textId="77777777" w:rsidR="00985364" w:rsidRDefault="00000000">
      <w:pPr>
        <w:widowControl w:val="0"/>
        <w:numPr>
          <w:ilvl w:val="1"/>
          <w:numId w:val="7"/>
        </w:numPr>
        <w:jc w:val="both"/>
        <w:rPr>
          <w:color w:val="000000"/>
        </w:rPr>
      </w:pPr>
      <w:r>
        <w:rPr>
          <w:rFonts w:ascii="Calibri" w:hAnsi="Calibri"/>
          <w:color w:val="000000"/>
          <w:sz w:val="20"/>
          <w:szCs w:val="20"/>
          <w:u w:color="000000"/>
        </w:rPr>
        <w:t xml:space="preserve">dokumentacja projektowa w formie plików w formacie </w:t>
      </w:r>
      <w:proofErr w:type="spellStart"/>
      <w:r>
        <w:rPr>
          <w:rFonts w:ascii="Calibri" w:hAnsi="Calibri"/>
          <w:color w:val="000000"/>
          <w:sz w:val="20"/>
          <w:szCs w:val="20"/>
          <w:u w:color="000000"/>
        </w:rPr>
        <w:t>dwg</w:t>
      </w:r>
      <w:proofErr w:type="spellEnd"/>
      <w:r>
        <w:rPr>
          <w:rFonts w:ascii="Calibri" w:hAnsi="Calibri"/>
          <w:color w:val="000000"/>
          <w:sz w:val="20"/>
          <w:szCs w:val="20"/>
          <w:u w:color="000000"/>
        </w:rPr>
        <w:t xml:space="preserve">, xls, </w:t>
      </w:r>
      <w:proofErr w:type="spellStart"/>
      <w:r>
        <w:rPr>
          <w:rFonts w:ascii="Calibri" w:hAnsi="Calibri"/>
          <w:color w:val="000000"/>
          <w:sz w:val="20"/>
          <w:szCs w:val="20"/>
          <w:u w:color="000000"/>
        </w:rPr>
        <w:t>doc</w:t>
      </w:r>
      <w:proofErr w:type="spellEnd"/>
      <w:r>
        <w:rPr>
          <w:rFonts w:ascii="Calibri" w:hAnsi="Calibri"/>
          <w:color w:val="000000"/>
          <w:sz w:val="20"/>
          <w:szCs w:val="20"/>
          <w:u w:color="000000"/>
        </w:rPr>
        <w:t xml:space="preserve"> lub PDF zabezpieczonych przed zmianami i umożliwiających przesłanie dokumentacji drogą elektroniczną – </w:t>
      </w:r>
      <w:r w:rsidRPr="00454C3F">
        <w:rPr>
          <w:rFonts w:ascii="Calibri" w:hAnsi="Calibri"/>
          <w:b/>
          <w:bCs/>
          <w:color w:val="000000"/>
          <w:sz w:val="20"/>
          <w:szCs w:val="20"/>
          <w:u w:color="000000"/>
        </w:rPr>
        <w:t>1 szt.</w:t>
      </w:r>
    </w:p>
    <w:p w14:paraId="2C4143EC" w14:textId="77777777" w:rsidR="00985364" w:rsidRDefault="00000000">
      <w:pPr>
        <w:widowControl w:val="0"/>
        <w:numPr>
          <w:ilvl w:val="1"/>
          <w:numId w:val="7"/>
        </w:numPr>
        <w:jc w:val="both"/>
        <w:rPr>
          <w:color w:val="000000"/>
        </w:rPr>
      </w:pPr>
      <w:r>
        <w:rPr>
          <w:rFonts w:ascii="Calibri" w:hAnsi="Calibri"/>
          <w:color w:val="000000"/>
          <w:sz w:val="20"/>
          <w:szCs w:val="20"/>
          <w:u w:color="000000"/>
        </w:rPr>
        <w:t xml:space="preserve">kosztorysy inwestorskie oraz przedmiary robót, w formacie PDF oraz w formacie edytowalnym – </w:t>
      </w:r>
      <w:r w:rsidRPr="00454C3F">
        <w:rPr>
          <w:rFonts w:ascii="Calibri" w:hAnsi="Calibri"/>
          <w:b/>
          <w:bCs/>
          <w:color w:val="000000"/>
          <w:sz w:val="20"/>
          <w:szCs w:val="20"/>
          <w:u w:color="000000"/>
        </w:rPr>
        <w:t>1 szt.</w:t>
      </w:r>
    </w:p>
    <w:p w14:paraId="5ED7710D" w14:textId="77777777" w:rsidR="00985364" w:rsidRDefault="00985364">
      <w:pPr>
        <w:widowControl w:val="0"/>
        <w:tabs>
          <w:tab w:val="left" w:pos="714"/>
          <w:tab w:val="left" w:pos="1191"/>
          <w:tab w:val="left" w:pos="1429"/>
          <w:tab w:val="left" w:pos="1548"/>
          <w:tab w:val="left" w:pos="1905"/>
        </w:tabs>
        <w:jc w:val="both"/>
        <w:rPr>
          <w:rFonts w:ascii="Calibri" w:eastAsia="Calibri" w:hAnsi="Calibri" w:cs="Calibri"/>
          <w:color w:val="000000"/>
          <w:sz w:val="20"/>
          <w:szCs w:val="20"/>
          <w:u w:color="000000"/>
        </w:rPr>
      </w:pPr>
    </w:p>
    <w:p w14:paraId="0A18E208"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 xml:space="preserve">§ 7. </w:t>
      </w:r>
    </w:p>
    <w:p w14:paraId="77A40C5E" w14:textId="77777777" w:rsidR="00985364" w:rsidRDefault="00000000">
      <w:pPr>
        <w:pStyle w:val="Akapitzlist"/>
        <w:widowControl w:val="0"/>
        <w:tabs>
          <w:tab w:val="left" w:pos="714"/>
          <w:tab w:val="left" w:pos="1191"/>
          <w:tab w:val="left" w:pos="1429"/>
          <w:tab w:val="left" w:pos="1548"/>
          <w:tab w:val="left" w:pos="1905"/>
        </w:tabs>
        <w:ind w:left="770"/>
        <w:jc w:val="center"/>
        <w:rPr>
          <w:color w:val="000000"/>
        </w:rPr>
      </w:pPr>
      <w:r>
        <w:rPr>
          <w:rFonts w:ascii="Calibri" w:hAnsi="Calibri"/>
          <w:b/>
          <w:bCs/>
          <w:color w:val="000000"/>
          <w:sz w:val="20"/>
          <w:szCs w:val="20"/>
          <w:u w:color="000000"/>
        </w:rPr>
        <w:t>Wynagrodzenie</w:t>
      </w:r>
    </w:p>
    <w:p w14:paraId="79016279" w14:textId="77777777" w:rsidR="00985364" w:rsidRDefault="00000000" w:rsidP="00EB6B66">
      <w:pPr>
        <w:widowControl w:val="0"/>
        <w:numPr>
          <w:ilvl w:val="0"/>
          <w:numId w:val="8"/>
        </w:numPr>
        <w:shd w:val="clear" w:color="auto" w:fill="FFFFFF"/>
        <w:suppressAutoHyphens w:val="0"/>
        <w:ind w:left="284" w:hanging="284"/>
        <w:jc w:val="both"/>
        <w:rPr>
          <w:color w:val="000000"/>
        </w:rPr>
      </w:pPr>
      <w:r>
        <w:rPr>
          <w:rFonts w:ascii="Calibri" w:hAnsi="Calibri"/>
          <w:color w:val="000000"/>
          <w:sz w:val="20"/>
          <w:szCs w:val="20"/>
        </w:rPr>
        <w:t>Wynagrodzenie umowne zgodne z ofertą Wykonawcy ustala się na kwotę:</w:t>
      </w:r>
    </w:p>
    <w:p w14:paraId="452BADC6" w14:textId="77777777" w:rsidR="00985364" w:rsidRDefault="00000000">
      <w:pPr>
        <w:widowControl w:val="0"/>
        <w:shd w:val="clear" w:color="auto" w:fill="FFFFFF"/>
        <w:tabs>
          <w:tab w:val="left" w:pos="440"/>
        </w:tabs>
        <w:ind w:left="426"/>
        <w:jc w:val="both"/>
        <w:rPr>
          <w:color w:val="000000"/>
        </w:rPr>
      </w:pPr>
      <w:r>
        <w:rPr>
          <w:rFonts w:ascii="Calibri" w:hAnsi="Calibri"/>
          <w:b/>
          <w:bCs/>
          <w:color w:val="000000"/>
          <w:sz w:val="20"/>
          <w:szCs w:val="20"/>
        </w:rPr>
        <w:t xml:space="preserve">- </w:t>
      </w:r>
      <w:r>
        <w:rPr>
          <w:rFonts w:ascii="Calibri" w:hAnsi="Calibri"/>
          <w:b/>
          <w:bCs/>
          <w:color w:val="000000"/>
          <w:sz w:val="20"/>
          <w:szCs w:val="20"/>
        </w:rPr>
        <w:tab/>
        <w:t>………………… zł netto</w:t>
      </w:r>
    </w:p>
    <w:p w14:paraId="37B65B79" w14:textId="77777777" w:rsidR="00985364" w:rsidRDefault="00000000">
      <w:pPr>
        <w:widowControl w:val="0"/>
        <w:shd w:val="clear" w:color="auto" w:fill="FFFFFF"/>
        <w:tabs>
          <w:tab w:val="left" w:pos="440"/>
        </w:tabs>
        <w:ind w:left="426"/>
        <w:jc w:val="both"/>
        <w:rPr>
          <w:color w:val="000000"/>
        </w:rPr>
      </w:pPr>
      <w:r>
        <w:rPr>
          <w:rFonts w:ascii="Calibri" w:hAnsi="Calibri"/>
          <w:b/>
          <w:bCs/>
          <w:color w:val="000000"/>
          <w:sz w:val="20"/>
          <w:szCs w:val="20"/>
        </w:rPr>
        <w:t>-</w:t>
      </w:r>
      <w:r>
        <w:rPr>
          <w:rFonts w:ascii="Calibri" w:hAnsi="Calibri"/>
          <w:b/>
          <w:bCs/>
          <w:color w:val="000000"/>
          <w:sz w:val="20"/>
          <w:szCs w:val="20"/>
        </w:rPr>
        <w:tab/>
        <w:t>…………………  podatek VAT zgodnie z obowiązującymi stawkami</w:t>
      </w:r>
    </w:p>
    <w:p w14:paraId="69E002ED" w14:textId="52AFFCBD" w:rsidR="00985364" w:rsidRDefault="00000000">
      <w:pPr>
        <w:widowControl w:val="0"/>
        <w:shd w:val="clear" w:color="auto" w:fill="FFFFFF"/>
        <w:tabs>
          <w:tab w:val="left" w:pos="440"/>
        </w:tabs>
        <w:ind w:left="426"/>
        <w:jc w:val="both"/>
        <w:rPr>
          <w:color w:val="000000"/>
        </w:rPr>
      </w:pPr>
      <w:r>
        <w:rPr>
          <w:rFonts w:ascii="Calibri" w:hAnsi="Calibri"/>
          <w:b/>
          <w:bCs/>
          <w:color w:val="000000"/>
          <w:sz w:val="20"/>
          <w:szCs w:val="20"/>
        </w:rPr>
        <w:t>-</w:t>
      </w:r>
      <w:r>
        <w:rPr>
          <w:rFonts w:ascii="Calibri" w:hAnsi="Calibri"/>
          <w:b/>
          <w:bCs/>
          <w:color w:val="000000"/>
          <w:sz w:val="20"/>
          <w:szCs w:val="20"/>
        </w:rPr>
        <w:tab/>
        <w:t>………………… zł brutto (słownie: ……</w:t>
      </w:r>
      <w:r w:rsidR="00454C3F">
        <w:rPr>
          <w:rFonts w:ascii="Calibri" w:hAnsi="Calibri"/>
          <w:b/>
          <w:bCs/>
          <w:color w:val="000000"/>
          <w:sz w:val="20"/>
          <w:szCs w:val="20"/>
        </w:rPr>
        <w:t>.............................................................................................</w:t>
      </w:r>
      <w:r>
        <w:rPr>
          <w:rFonts w:ascii="Calibri" w:hAnsi="Calibri"/>
          <w:b/>
          <w:bCs/>
          <w:color w:val="000000"/>
          <w:sz w:val="20"/>
          <w:szCs w:val="20"/>
        </w:rPr>
        <w:t>………… brutto)</w:t>
      </w:r>
    </w:p>
    <w:p w14:paraId="51DD335C" w14:textId="3D3FB8D5" w:rsidR="00985364" w:rsidRDefault="00000000">
      <w:pPr>
        <w:widowControl w:val="0"/>
        <w:shd w:val="clear" w:color="auto" w:fill="FFFFFF"/>
        <w:ind w:left="426" w:hanging="426"/>
        <w:jc w:val="both"/>
        <w:rPr>
          <w:color w:val="000000"/>
        </w:rPr>
      </w:pPr>
      <w:r>
        <w:rPr>
          <w:rFonts w:ascii="Calibri" w:hAnsi="Calibri"/>
          <w:color w:val="000000"/>
          <w:sz w:val="20"/>
          <w:szCs w:val="20"/>
          <w:u w:color="000000"/>
        </w:rPr>
        <w:t>2. Wynagrodzenie Wykonawcy, o którym mowa w ust. 1 ma charakter ryczałtowy, obejmuje całość wydatków koniecznych do prawidłowego ukończenia zadania i zostanie wypłacone w następujący sposób:</w:t>
      </w:r>
    </w:p>
    <w:p w14:paraId="2E083487" w14:textId="419F44E7" w:rsidR="00985364" w:rsidRDefault="00000000">
      <w:pPr>
        <w:widowControl w:val="0"/>
        <w:shd w:val="clear" w:color="auto" w:fill="FFFFFF"/>
        <w:ind w:left="426" w:hanging="426"/>
        <w:jc w:val="both"/>
        <w:rPr>
          <w:color w:val="000000"/>
        </w:rPr>
      </w:pPr>
      <w:r>
        <w:rPr>
          <w:rFonts w:ascii="Calibri" w:hAnsi="Calibri"/>
          <w:color w:val="000000"/>
          <w:sz w:val="20"/>
          <w:szCs w:val="20"/>
          <w:u w:color="000000"/>
        </w:rPr>
        <w:t xml:space="preserve"> </w:t>
      </w:r>
      <w:r>
        <w:rPr>
          <w:rFonts w:ascii="Calibri" w:hAnsi="Calibri"/>
          <w:color w:val="000000"/>
          <w:sz w:val="20"/>
          <w:szCs w:val="20"/>
          <w:u w:color="000000"/>
        </w:rPr>
        <w:tab/>
        <w:t xml:space="preserve">Wypłata wynagrodzenia Wykonawcy nastąpi w </w:t>
      </w:r>
      <w:r w:rsidR="009B2686">
        <w:rPr>
          <w:rFonts w:ascii="Calibri" w:hAnsi="Calibri"/>
          <w:color w:val="000000"/>
          <w:sz w:val="20"/>
          <w:szCs w:val="20"/>
          <w:u w:color="000000"/>
        </w:rPr>
        <w:t>3</w:t>
      </w:r>
      <w:r>
        <w:rPr>
          <w:rFonts w:ascii="Calibri" w:hAnsi="Calibri"/>
          <w:color w:val="000000"/>
          <w:sz w:val="20"/>
          <w:szCs w:val="20"/>
          <w:u w:color="000000"/>
        </w:rPr>
        <w:t>-ch transzach:</w:t>
      </w:r>
    </w:p>
    <w:p w14:paraId="0BD3EC4C" w14:textId="5677178F" w:rsidR="00985364" w:rsidRPr="00431AC6" w:rsidRDefault="00000000">
      <w:pPr>
        <w:widowControl w:val="0"/>
        <w:shd w:val="clear" w:color="auto" w:fill="FFFFFF"/>
        <w:ind w:left="426" w:hanging="426"/>
        <w:jc w:val="both"/>
        <w:rPr>
          <w:color w:val="auto"/>
        </w:rPr>
      </w:pPr>
      <w:r w:rsidRPr="00431AC6">
        <w:rPr>
          <w:rFonts w:ascii="Calibri" w:hAnsi="Calibri"/>
          <w:color w:val="auto"/>
          <w:sz w:val="20"/>
          <w:szCs w:val="20"/>
          <w:u w:color="000000"/>
        </w:rPr>
        <w:tab/>
        <w:t xml:space="preserve">- </w:t>
      </w:r>
      <w:r w:rsidRPr="00431AC6">
        <w:rPr>
          <w:rFonts w:ascii="Calibri" w:hAnsi="Calibri"/>
          <w:color w:val="auto"/>
          <w:sz w:val="20"/>
          <w:szCs w:val="20"/>
          <w:u w:color="000000"/>
        </w:rPr>
        <w:tab/>
      </w:r>
      <w:r w:rsidRPr="00431AC6">
        <w:rPr>
          <w:rFonts w:ascii="Calibri" w:hAnsi="Calibri"/>
          <w:b/>
          <w:bCs/>
          <w:color w:val="auto"/>
          <w:sz w:val="20"/>
          <w:szCs w:val="20"/>
          <w:u w:color="000000"/>
        </w:rPr>
        <w:t>1 transza</w:t>
      </w:r>
      <w:r w:rsidRPr="00431AC6">
        <w:rPr>
          <w:rFonts w:ascii="Calibri" w:hAnsi="Calibri"/>
          <w:color w:val="auto"/>
          <w:sz w:val="20"/>
          <w:szCs w:val="20"/>
          <w:u w:color="000000"/>
        </w:rPr>
        <w:t xml:space="preserve"> w wysokości</w:t>
      </w:r>
      <w:r w:rsidR="00D82017" w:rsidRPr="00431AC6">
        <w:rPr>
          <w:rFonts w:ascii="Calibri" w:hAnsi="Calibri"/>
          <w:color w:val="auto"/>
          <w:sz w:val="20"/>
          <w:szCs w:val="20"/>
          <w:u w:color="000000"/>
        </w:rPr>
        <w:t>:</w:t>
      </w:r>
      <w:r w:rsidRPr="00431AC6">
        <w:rPr>
          <w:rFonts w:ascii="Calibri" w:hAnsi="Calibri"/>
          <w:color w:val="auto"/>
          <w:sz w:val="20"/>
          <w:szCs w:val="20"/>
          <w:u w:color="000000"/>
        </w:rPr>
        <w:t xml:space="preserve"> </w:t>
      </w:r>
      <w:r w:rsidR="00D82017" w:rsidRPr="00431AC6">
        <w:rPr>
          <w:rFonts w:ascii="Calibri" w:hAnsi="Calibri"/>
          <w:b/>
          <w:bCs/>
          <w:color w:val="auto"/>
          <w:sz w:val="20"/>
          <w:szCs w:val="20"/>
          <w:u w:color="000000"/>
        </w:rPr>
        <w:t xml:space="preserve">30 % </w:t>
      </w:r>
      <w:r w:rsidR="009B2686">
        <w:rPr>
          <w:rFonts w:ascii="Calibri" w:hAnsi="Calibri"/>
          <w:b/>
          <w:bCs/>
          <w:color w:val="auto"/>
          <w:sz w:val="20"/>
          <w:szCs w:val="20"/>
          <w:u w:color="000000"/>
        </w:rPr>
        <w:t xml:space="preserve">wartości brutto umowy </w:t>
      </w:r>
      <w:r w:rsidR="00D82017" w:rsidRPr="00431AC6">
        <w:rPr>
          <w:rFonts w:ascii="Calibri" w:hAnsi="Calibri"/>
          <w:b/>
          <w:bCs/>
          <w:color w:val="auto"/>
          <w:sz w:val="20"/>
          <w:szCs w:val="20"/>
          <w:u w:color="000000"/>
        </w:rPr>
        <w:t xml:space="preserve">i nie więcej niż </w:t>
      </w:r>
      <w:r w:rsidR="00E07FD9">
        <w:rPr>
          <w:rFonts w:ascii="Calibri" w:hAnsi="Calibri"/>
          <w:b/>
          <w:bCs/>
          <w:color w:val="auto"/>
          <w:sz w:val="20"/>
          <w:szCs w:val="20"/>
          <w:u w:color="000000"/>
        </w:rPr>
        <w:t>45</w:t>
      </w:r>
      <w:r w:rsidR="00D82017" w:rsidRPr="00431AC6">
        <w:rPr>
          <w:rFonts w:ascii="Calibri" w:hAnsi="Calibri"/>
          <w:b/>
          <w:bCs/>
          <w:color w:val="auto"/>
          <w:sz w:val="20"/>
          <w:szCs w:val="20"/>
          <w:u w:color="000000"/>
        </w:rPr>
        <w:t xml:space="preserve">.000,00 </w:t>
      </w:r>
      <w:r w:rsidRPr="00431AC6">
        <w:rPr>
          <w:rFonts w:ascii="Calibri" w:hAnsi="Calibri"/>
          <w:b/>
          <w:bCs/>
          <w:color w:val="auto"/>
          <w:sz w:val="20"/>
          <w:szCs w:val="20"/>
          <w:u w:color="000000"/>
        </w:rPr>
        <w:t>zł</w:t>
      </w:r>
      <w:r w:rsidR="00C255BF" w:rsidRPr="00431AC6">
        <w:rPr>
          <w:rFonts w:ascii="Calibri" w:hAnsi="Calibri"/>
          <w:b/>
          <w:bCs/>
          <w:color w:val="auto"/>
          <w:sz w:val="20"/>
          <w:szCs w:val="20"/>
          <w:u w:color="000000"/>
        </w:rPr>
        <w:t xml:space="preserve"> brutto</w:t>
      </w:r>
      <w:r w:rsidRPr="00431AC6">
        <w:rPr>
          <w:rFonts w:ascii="Calibri" w:hAnsi="Calibri"/>
          <w:color w:val="auto"/>
          <w:sz w:val="20"/>
          <w:szCs w:val="20"/>
          <w:u w:color="000000"/>
        </w:rPr>
        <w:t xml:space="preserve"> – do </w:t>
      </w:r>
      <w:r w:rsidRPr="00431AC6">
        <w:rPr>
          <w:rFonts w:ascii="Calibri" w:hAnsi="Calibri"/>
          <w:b/>
          <w:bCs/>
          <w:color w:val="auto"/>
          <w:sz w:val="20"/>
          <w:szCs w:val="20"/>
          <w:u w:color="000000"/>
        </w:rPr>
        <w:t>31.12.202</w:t>
      </w:r>
      <w:r w:rsidR="00454C3F" w:rsidRPr="00431AC6">
        <w:rPr>
          <w:rFonts w:ascii="Calibri" w:hAnsi="Calibri"/>
          <w:b/>
          <w:bCs/>
          <w:color w:val="auto"/>
          <w:sz w:val="20"/>
          <w:szCs w:val="20"/>
          <w:u w:color="000000"/>
        </w:rPr>
        <w:t>6</w:t>
      </w:r>
      <w:r w:rsidRPr="00431AC6">
        <w:rPr>
          <w:rFonts w:ascii="Calibri" w:hAnsi="Calibri"/>
          <w:b/>
          <w:bCs/>
          <w:color w:val="auto"/>
          <w:sz w:val="20"/>
          <w:szCs w:val="20"/>
          <w:u w:color="000000"/>
        </w:rPr>
        <w:t xml:space="preserve"> r.</w:t>
      </w:r>
      <w:r w:rsidRPr="00431AC6">
        <w:rPr>
          <w:rFonts w:ascii="Calibri" w:hAnsi="Calibri"/>
          <w:color w:val="auto"/>
          <w:sz w:val="20"/>
          <w:szCs w:val="20"/>
          <w:u w:color="000000"/>
        </w:rPr>
        <w:t xml:space="preserve"> </w:t>
      </w:r>
      <w:r w:rsidR="009B2686">
        <w:rPr>
          <w:rFonts w:ascii="Calibri" w:hAnsi="Calibri"/>
          <w:color w:val="auto"/>
          <w:sz w:val="20"/>
          <w:szCs w:val="20"/>
          <w:u w:color="000000"/>
        </w:rPr>
        <w:br/>
      </w:r>
      <w:r w:rsidRPr="00431AC6">
        <w:rPr>
          <w:rFonts w:ascii="Calibri" w:hAnsi="Calibri"/>
          <w:color w:val="auto"/>
          <w:sz w:val="20"/>
          <w:szCs w:val="20"/>
          <w:u w:color="000000"/>
        </w:rPr>
        <w:t>po</w:t>
      </w:r>
      <w:r w:rsidR="00D82017" w:rsidRPr="00431AC6">
        <w:rPr>
          <w:rFonts w:ascii="Calibri" w:hAnsi="Calibri"/>
          <w:color w:val="auto"/>
          <w:sz w:val="20"/>
          <w:szCs w:val="20"/>
          <w:u w:color="000000"/>
        </w:rPr>
        <w:t xml:space="preserve"> złożeniu </w:t>
      </w:r>
      <w:r w:rsidR="009B2686">
        <w:rPr>
          <w:rFonts w:ascii="Calibri" w:hAnsi="Calibri"/>
          <w:color w:val="auto"/>
          <w:sz w:val="20"/>
          <w:szCs w:val="20"/>
          <w:u w:color="000000"/>
        </w:rPr>
        <w:t xml:space="preserve">kompletnego </w:t>
      </w:r>
      <w:r w:rsidR="0076097E" w:rsidRPr="00431AC6">
        <w:rPr>
          <w:rFonts w:ascii="Calibri" w:hAnsi="Calibri"/>
          <w:color w:val="auto"/>
          <w:sz w:val="20"/>
          <w:szCs w:val="20"/>
          <w:u w:color="000000"/>
        </w:rPr>
        <w:t>wniosku o u</w:t>
      </w:r>
      <w:r w:rsidR="009B2686">
        <w:rPr>
          <w:rFonts w:ascii="Calibri" w:hAnsi="Calibri"/>
          <w:color w:val="auto"/>
          <w:sz w:val="20"/>
          <w:szCs w:val="20"/>
          <w:u w:color="000000"/>
        </w:rPr>
        <w:t>zyskanie decyzji o środowiskowych uwarunkowaniach realizacji inwestycji</w:t>
      </w:r>
      <w:r w:rsidR="0076097E" w:rsidRPr="00431AC6">
        <w:rPr>
          <w:rFonts w:ascii="Calibri" w:hAnsi="Calibri"/>
          <w:color w:val="auto"/>
          <w:sz w:val="20"/>
          <w:szCs w:val="20"/>
          <w:u w:color="000000"/>
        </w:rPr>
        <w:t>,</w:t>
      </w:r>
      <w:r w:rsidRPr="00431AC6">
        <w:rPr>
          <w:rFonts w:ascii="Calibri" w:hAnsi="Calibri"/>
          <w:color w:val="auto"/>
          <w:sz w:val="20"/>
          <w:szCs w:val="20"/>
          <w:u w:color="000000"/>
        </w:rPr>
        <w:t xml:space="preserve"> oraz uzyskani</w:t>
      </w:r>
      <w:r w:rsidR="009B2686">
        <w:rPr>
          <w:rFonts w:ascii="Calibri" w:hAnsi="Calibri"/>
          <w:color w:val="auto"/>
          <w:sz w:val="20"/>
          <w:szCs w:val="20"/>
          <w:u w:color="000000"/>
        </w:rPr>
        <w:t>u</w:t>
      </w:r>
      <w:r w:rsidRPr="00431AC6">
        <w:rPr>
          <w:rFonts w:ascii="Calibri" w:hAnsi="Calibri"/>
          <w:color w:val="auto"/>
          <w:sz w:val="20"/>
          <w:szCs w:val="20"/>
          <w:u w:color="000000"/>
        </w:rPr>
        <w:t xml:space="preserve"> akceptacji Zamawiającego przedłożonej koncepcji przebiegu sieci,</w:t>
      </w:r>
    </w:p>
    <w:p w14:paraId="66DD6F3C" w14:textId="0F26FEC8" w:rsidR="009B2686" w:rsidRPr="00431AC6" w:rsidRDefault="009B2686" w:rsidP="009B2686">
      <w:pPr>
        <w:widowControl w:val="0"/>
        <w:shd w:val="clear" w:color="auto" w:fill="FFFFFF"/>
        <w:ind w:left="426" w:hanging="426"/>
        <w:jc w:val="both"/>
        <w:rPr>
          <w:color w:val="auto"/>
        </w:rPr>
      </w:pPr>
      <w:r w:rsidRPr="00431AC6">
        <w:rPr>
          <w:rFonts w:ascii="Calibri" w:hAnsi="Calibri"/>
          <w:color w:val="auto"/>
          <w:sz w:val="20"/>
          <w:szCs w:val="20"/>
          <w:u w:color="000000"/>
        </w:rPr>
        <w:tab/>
        <w:t xml:space="preserve">- </w:t>
      </w:r>
      <w:r w:rsidRPr="00431AC6">
        <w:rPr>
          <w:rFonts w:ascii="Calibri" w:hAnsi="Calibri"/>
          <w:color w:val="auto"/>
          <w:sz w:val="20"/>
          <w:szCs w:val="20"/>
          <w:u w:color="000000"/>
        </w:rPr>
        <w:tab/>
      </w:r>
      <w:r>
        <w:rPr>
          <w:rFonts w:ascii="Calibri" w:hAnsi="Calibri"/>
          <w:b/>
          <w:bCs/>
          <w:color w:val="auto"/>
          <w:sz w:val="20"/>
          <w:szCs w:val="20"/>
          <w:u w:color="000000"/>
        </w:rPr>
        <w:t>2</w:t>
      </w:r>
      <w:r w:rsidRPr="00431AC6">
        <w:rPr>
          <w:rFonts w:ascii="Calibri" w:hAnsi="Calibri"/>
          <w:b/>
          <w:bCs/>
          <w:color w:val="auto"/>
          <w:sz w:val="20"/>
          <w:szCs w:val="20"/>
          <w:u w:color="000000"/>
        </w:rPr>
        <w:t xml:space="preserve"> transza</w:t>
      </w:r>
      <w:r w:rsidRPr="00431AC6">
        <w:rPr>
          <w:rFonts w:ascii="Calibri" w:hAnsi="Calibri"/>
          <w:color w:val="auto"/>
          <w:sz w:val="20"/>
          <w:szCs w:val="20"/>
          <w:u w:color="000000"/>
        </w:rPr>
        <w:t xml:space="preserve"> w wysokości: </w:t>
      </w:r>
      <w:r w:rsidRPr="00431AC6">
        <w:rPr>
          <w:rFonts w:ascii="Calibri" w:hAnsi="Calibri"/>
          <w:b/>
          <w:bCs/>
          <w:color w:val="auto"/>
          <w:sz w:val="20"/>
          <w:szCs w:val="20"/>
          <w:u w:color="000000"/>
        </w:rPr>
        <w:t>30 %</w:t>
      </w:r>
      <w:r>
        <w:rPr>
          <w:rFonts w:ascii="Calibri" w:hAnsi="Calibri"/>
          <w:b/>
          <w:bCs/>
          <w:color w:val="auto"/>
          <w:sz w:val="20"/>
          <w:szCs w:val="20"/>
          <w:u w:color="000000"/>
        </w:rPr>
        <w:t xml:space="preserve"> wartości brutto umowy </w:t>
      </w:r>
      <w:r>
        <w:rPr>
          <w:rFonts w:ascii="Calibri" w:hAnsi="Calibri"/>
          <w:color w:val="auto"/>
          <w:sz w:val="20"/>
          <w:szCs w:val="20"/>
          <w:u w:color="000000"/>
        </w:rPr>
        <w:t xml:space="preserve">- </w:t>
      </w:r>
      <w:r w:rsidRPr="00431AC6">
        <w:rPr>
          <w:rFonts w:ascii="Calibri" w:hAnsi="Calibri"/>
          <w:color w:val="auto"/>
          <w:sz w:val="20"/>
          <w:szCs w:val="20"/>
          <w:u w:color="000000"/>
        </w:rPr>
        <w:t xml:space="preserve">po </w:t>
      </w:r>
      <w:r w:rsidR="00BE71AE">
        <w:rPr>
          <w:rFonts w:ascii="Calibri" w:hAnsi="Calibri"/>
          <w:color w:val="auto"/>
          <w:sz w:val="20"/>
          <w:szCs w:val="20"/>
          <w:u w:color="000000"/>
        </w:rPr>
        <w:t xml:space="preserve">złożeniu kompletnego wniosku na </w:t>
      </w:r>
      <w:r>
        <w:rPr>
          <w:rFonts w:ascii="Calibri" w:hAnsi="Calibri"/>
          <w:color w:val="auto"/>
          <w:sz w:val="20"/>
          <w:szCs w:val="20"/>
          <w:u w:color="000000"/>
        </w:rPr>
        <w:t>uzyskani</w:t>
      </w:r>
      <w:r w:rsidR="00BE71AE">
        <w:rPr>
          <w:rFonts w:ascii="Calibri" w:hAnsi="Calibri"/>
          <w:color w:val="auto"/>
          <w:sz w:val="20"/>
          <w:szCs w:val="20"/>
          <w:u w:color="000000"/>
        </w:rPr>
        <w:t>e</w:t>
      </w:r>
      <w:r>
        <w:rPr>
          <w:rFonts w:ascii="Calibri" w:hAnsi="Calibri"/>
          <w:color w:val="auto"/>
          <w:sz w:val="20"/>
          <w:szCs w:val="20"/>
          <w:u w:color="000000"/>
        </w:rPr>
        <w:t xml:space="preserve"> decyzji </w:t>
      </w:r>
      <w:r w:rsidR="00BE71AE">
        <w:rPr>
          <w:rFonts w:ascii="Calibri" w:hAnsi="Calibri"/>
          <w:color w:val="auto"/>
          <w:sz w:val="20"/>
          <w:szCs w:val="20"/>
          <w:u w:color="000000"/>
        </w:rPr>
        <w:br/>
      </w:r>
      <w:r w:rsidRPr="00431AC6">
        <w:rPr>
          <w:rFonts w:ascii="Calibri" w:hAnsi="Calibri"/>
          <w:color w:val="auto"/>
          <w:sz w:val="20"/>
          <w:szCs w:val="20"/>
          <w:u w:color="000000"/>
        </w:rPr>
        <w:t>o ustaleni</w:t>
      </w:r>
      <w:r>
        <w:rPr>
          <w:rFonts w:ascii="Calibri" w:hAnsi="Calibri"/>
          <w:color w:val="auto"/>
          <w:sz w:val="20"/>
          <w:szCs w:val="20"/>
          <w:u w:color="000000"/>
        </w:rPr>
        <w:t>u</w:t>
      </w:r>
      <w:r w:rsidRPr="00431AC6">
        <w:rPr>
          <w:rFonts w:ascii="Calibri" w:hAnsi="Calibri"/>
          <w:color w:val="auto"/>
          <w:sz w:val="20"/>
          <w:szCs w:val="20"/>
          <w:u w:color="000000"/>
        </w:rPr>
        <w:t xml:space="preserve"> lokalizacji inwestycji celu publicznego, </w:t>
      </w:r>
    </w:p>
    <w:p w14:paraId="5C1CDD80" w14:textId="707B2C33" w:rsidR="00985364" w:rsidRDefault="00000000">
      <w:pPr>
        <w:widowControl w:val="0"/>
        <w:shd w:val="clear" w:color="auto" w:fill="FFFFFF"/>
        <w:ind w:left="426" w:hanging="426"/>
        <w:jc w:val="both"/>
        <w:rPr>
          <w:color w:val="000000"/>
        </w:rPr>
      </w:pPr>
      <w:r>
        <w:rPr>
          <w:rFonts w:ascii="Calibri" w:hAnsi="Calibri"/>
          <w:color w:val="000000"/>
          <w:sz w:val="20"/>
          <w:szCs w:val="20"/>
          <w:u w:color="000000"/>
        </w:rPr>
        <w:tab/>
        <w:t>-</w:t>
      </w:r>
      <w:r>
        <w:rPr>
          <w:rFonts w:ascii="Calibri" w:hAnsi="Calibri"/>
          <w:color w:val="000000"/>
          <w:sz w:val="20"/>
          <w:szCs w:val="20"/>
          <w:u w:color="000000"/>
        </w:rPr>
        <w:tab/>
      </w:r>
      <w:r w:rsidR="009B2686">
        <w:rPr>
          <w:rFonts w:ascii="Calibri" w:hAnsi="Calibri"/>
          <w:b/>
          <w:bCs/>
          <w:color w:val="000000"/>
          <w:sz w:val="20"/>
          <w:szCs w:val="20"/>
          <w:u w:color="000000"/>
        </w:rPr>
        <w:t>3</w:t>
      </w:r>
      <w:r w:rsidRPr="00454C3F">
        <w:rPr>
          <w:rFonts w:ascii="Calibri" w:hAnsi="Calibri"/>
          <w:b/>
          <w:bCs/>
          <w:color w:val="000000"/>
          <w:sz w:val="20"/>
          <w:szCs w:val="20"/>
          <w:u w:color="000000"/>
        </w:rPr>
        <w:t xml:space="preserve"> transza</w:t>
      </w:r>
      <w:r>
        <w:rPr>
          <w:rFonts w:ascii="Calibri" w:hAnsi="Calibri"/>
          <w:color w:val="000000"/>
          <w:sz w:val="20"/>
          <w:szCs w:val="20"/>
          <w:u w:color="000000"/>
        </w:rPr>
        <w:t xml:space="preserve"> - </w:t>
      </w:r>
      <w:r>
        <w:rPr>
          <w:rFonts w:ascii="Calibri" w:hAnsi="Calibri" w:cs="Calibri"/>
          <w:color w:val="000000"/>
          <w:sz w:val="20"/>
          <w:szCs w:val="20"/>
          <w:u w:color="000000"/>
        </w:rPr>
        <w:t xml:space="preserve">pozostała kwota do zapłaty, </w:t>
      </w:r>
      <w:r w:rsidRPr="00454C3F">
        <w:rPr>
          <w:rFonts w:ascii="Calibri" w:hAnsi="Calibri" w:cs="Calibri"/>
          <w:b/>
          <w:bCs/>
          <w:color w:val="000000"/>
          <w:sz w:val="20"/>
          <w:szCs w:val="20"/>
          <w:u w:color="000000"/>
        </w:rPr>
        <w:t>po zakończeniu realizacji zadania</w:t>
      </w:r>
      <w:r>
        <w:rPr>
          <w:rFonts w:ascii="Calibri" w:hAnsi="Calibri" w:cs="Calibri"/>
          <w:color w:val="000000"/>
          <w:sz w:val="20"/>
          <w:szCs w:val="20"/>
          <w:u w:color="000000"/>
        </w:rPr>
        <w:t>.</w:t>
      </w:r>
    </w:p>
    <w:p w14:paraId="5A6A52B0" w14:textId="2467385C" w:rsidR="00985364" w:rsidRDefault="00000000">
      <w:pPr>
        <w:widowControl w:val="0"/>
        <w:shd w:val="clear" w:color="auto" w:fill="FFFFFF"/>
        <w:ind w:left="426" w:hanging="426"/>
        <w:jc w:val="both"/>
        <w:rPr>
          <w:color w:val="000000"/>
        </w:rPr>
      </w:pPr>
      <w:r>
        <w:rPr>
          <w:rFonts w:ascii="Calibri" w:hAnsi="Calibri"/>
          <w:color w:val="000000"/>
          <w:sz w:val="20"/>
          <w:szCs w:val="20"/>
          <w:u w:color="000000"/>
        </w:rPr>
        <w:t>3.</w:t>
      </w:r>
      <w:r w:rsidR="00EB6B66">
        <w:rPr>
          <w:rFonts w:ascii="Calibri" w:hAnsi="Calibri"/>
          <w:color w:val="000000"/>
          <w:sz w:val="20"/>
          <w:szCs w:val="20"/>
          <w:u w:color="000000"/>
        </w:rPr>
        <w:t xml:space="preserve"> </w:t>
      </w:r>
      <w:r>
        <w:rPr>
          <w:rFonts w:ascii="Calibri" w:hAnsi="Calibri"/>
          <w:color w:val="000000"/>
          <w:sz w:val="20"/>
          <w:szCs w:val="20"/>
          <w:u w:color="000000"/>
        </w:rPr>
        <w:t xml:space="preserve">Fakturę końcową / częściową Zamawiający zrealizuje w terminie </w:t>
      </w:r>
      <w:r w:rsidRPr="00DF73E0">
        <w:rPr>
          <w:rFonts w:ascii="Calibri" w:hAnsi="Calibri"/>
          <w:b/>
          <w:bCs/>
          <w:color w:val="000000"/>
          <w:sz w:val="20"/>
          <w:szCs w:val="20"/>
          <w:u w:color="000000"/>
        </w:rPr>
        <w:t>……….. dni</w:t>
      </w:r>
      <w:r>
        <w:rPr>
          <w:rFonts w:ascii="Calibri" w:hAnsi="Calibri"/>
          <w:color w:val="000000"/>
          <w:sz w:val="20"/>
          <w:szCs w:val="20"/>
          <w:u w:color="000000"/>
        </w:rPr>
        <w:t xml:space="preserve"> od daty otrzymania faktury i podpisania bez uwag protokołu końcowego/częściowego odbioru robót. Za datę zapłaty uważa się datę obciążenia kwotą zobowiązania konta Zamawiającego. Zamawiający oświadcza, że jest płatnikiem podatku VAT i upoważnia wykonawcę do wystawiania faktur bez swojego podpisu..</w:t>
      </w:r>
    </w:p>
    <w:p w14:paraId="3BF305F3" w14:textId="77777777" w:rsidR="00985364" w:rsidRPr="00B01D61" w:rsidRDefault="00000000">
      <w:pPr>
        <w:widowControl w:val="0"/>
        <w:numPr>
          <w:ilvl w:val="1"/>
          <w:numId w:val="23"/>
        </w:numPr>
        <w:shd w:val="clear" w:color="auto" w:fill="FFFFFF"/>
        <w:jc w:val="both"/>
        <w:rPr>
          <w:color w:val="000000"/>
        </w:rPr>
      </w:pPr>
      <w:r>
        <w:rPr>
          <w:rFonts w:ascii="Calibri" w:hAnsi="Calibri"/>
          <w:color w:val="000000"/>
          <w:sz w:val="20"/>
          <w:szCs w:val="20"/>
          <w:u w:color="000000"/>
        </w:rPr>
        <w:t>Za dzień dokonania płatności przyjmuje się dzień obciążenia rachunku bankowego Zamawiającego.</w:t>
      </w:r>
    </w:p>
    <w:p w14:paraId="75381736" w14:textId="72A49620" w:rsidR="00985364" w:rsidRPr="00B01D61" w:rsidRDefault="00000000">
      <w:pPr>
        <w:widowControl w:val="0"/>
        <w:numPr>
          <w:ilvl w:val="1"/>
          <w:numId w:val="22"/>
        </w:numPr>
        <w:shd w:val="clear" w:color="auto" w:fill="FFFFFF"/>
        <w:jc w:val="both"/>
        <w:rPr>
          <w:color w:val="000000"/>
        </w:rPr>
      </w:pPr>
      <w:r w:rsidRPr="00B01D61">
        <w:rPr>
          <w:rFonts w:ascii="Calibri" w:hAnsi="Calibri"/>
          <w:color w:val="000000"/>
          <w:sz w:val="20"/>
          <w:szCs w:val="20"/>
          <w:u w:color="000000"/>
        </w:rPr>
        <w:t>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za ten okres.</w:t>
      </w:r>
    </w:p>
    <w:p w14:paraId="03DF6DF4" w14:textId="22633DAB" w:rsidR="00985364" w:rsidRPr="00B01D61" w:rsidRDefault="00000000">
      <w:pPr>
        <w:widowControl w:val="0"/>
        <w:numPr>
          <w:ilvl w:val="1"/>
          <w:numId w:val="22"/>
        </w:numPr>
        <w:shd w:val="clear" w:color="auto" w:fill="FFFFFF"/>
        <w:ind w:left="142"/>
        <w:jc w:val="both"/>
        <w:rPr>
          <w:color w:val="000000"/>
        </w:rPr>
      </w:pPr>
      <w:r w:rsidRPr="00B01D61">
        <w:rPr>
          <w:rFonts w:ascii="Calibri" w:hAnsi="Calibri"/>
          <w:color w:val="000000"/>
          <w:sz w:val="20"/>
          <w:szCs w:val="20"/>
          <w:u w:color="000000"/>
        </w:rPr>
        <w:t>W przypadku zwłoki w płatności jakiejkolwiek kwoty należnej, Wykonawca ma prawo dochodzić odsetek za opóźnienie w wysokości ustawowej.</w:t>
      </w:r>
    </w:p>
    <w:p w14:paraId="2D89DC85" w14:textId="077121FC" w:rsidR="00985364" w:rsidRPr="00B01D61" w:rsidRDefault="00000000">
      <w:pPr>
        <w:widowControl w:val="0"/>
        <w:numPr>
          <w:ilvl w:val="1"/>
          <w:numId w:val="22"/>
        </w:numPr>
        <w:shd w:val="clear" w:color="auto" w:fill="FFFFFF"/>
        <w:ind w:left="142"/>
        <w:jc w:val="both"/>
        <w:rPr>
          <w:color w:val="000000"/>
        </w:rPr>
      </w:pPr>
      <w:r w:rsidRPr="00B01D61">
        <w:rPr>
          <w:rFonts w:ascii="Calibri" w:hAnsi="Calibri"/>
          <w:color w:val="000000"/>
          <w:sz w:val="20"/>
          <w:szCs w:val="20"/>
          <w:u w:color="000000"/>
        </w:rPr>
        <w:t>Wszelkie kwoty należne Zamawiającemu, w szczególności z tytułu kar umownych, mogą być potrącane z płatności realizowanych na rzecz Wykonawcy.</w:t>
      </w:r>
    </w:p>
    <w:p w14:paraId="1CDD9A9B" w14:textId="193F1D6C" w:rsidR="00985364" w:rsidRPr="00B01D61" w:rsidRDefault="00000000">
      <w:pPr>
        <w:widowControl w:val="0"/>
        <w:numPr>
          <w:ilvl w:val="1"/>
          <w:numId w:val="22"/>
        </w:numPr>
        <w:shd w:val="clear" w:color="auto" w:fill="FFFFFF"/>
        <w:ind w:left="142"/>
        <w:jc w:val="both"/>
        <w:rPr>
          <w:color w:val="000000"/>
        </w:rPr>
      </w:pPr>
      <w:r w:rsidRPr="00B01D61">
        <w:rPr>
          <w:rFonts w:ascii="Calibri" w:hAnsi="Calibri"/>
          <w:color w:val="000000"/>
          <w:sz w:val="20"/>
          <w:szCs w:val="20"/>
          <w:u w:color="000000"/>
        </w:rPr>
        <w:t>N</w:t>
      </w:r>
      <w:r w:rsidR="00B01D61" w:rsidRPr="00B01D61">
        <w:rPr>
          <w:rFonts w:ascii="Calibri" w:hAnsi="Calibri"/>
          <w:color w:val="000000"/>
          <w:sz w:val="20"/>
          <w:szCs w:val="20"/>
          <w:u w:color="000000"/>
        </w:rPr>
        <w:t>i</w:t>
      </w:r>
      <w:r w:rsidRPr="00B01D61">
        <w:rPr>
          <w:rFonts w:ascii="Calibri" w:hAnsi="Calibri"/>
          <w:color w:val="000000"/>
          <w:sz w:val="20"/>
          <w:szCs w:val="20"/>
          <w:u w:color="000000"/>
        </w:rPr>
        <w:t>e uwzględnienie przez Wykonawcę jakichkolwiek usług i obowiązków Wykonawcy, niedoszacowanie, pominięcie lub brak rozpoznania zakresu jakiejkolwiek części przedmiotu zamówienia na etapie przygotowania oferty przetargowej nie może stanowić podstawy roszczeń w stosunku do Zamawiającego zarówno w trakcie realizacji niniejszej umowy, jak też po wykonaniu przedmiotu zamówienia.</w:t>
      </w:r>
    </w:p>
    <w:p w14:paraId="7C81004D" w14:textId="77777777" w:rsidR="00985364" w:rsidRDefault="00985364">
      <w:pPr>
        <w:widowControl w:val="0"/>
        <w:tabs>
          <w:tab w:val="left" w:pos="714"/>
          <w:tab w:val="left" w:pos="1191"/>
          <w:tab w:val="left" w:pos="1429"/>
          <w:tab w:val="left" w:pos="1548"/>
          <w:tab w:val="left" w:pos="2694"/>
          <w:tab w:val="left" w:pos="4962"/>
          <w:tab w:val="left" w:pos="8931"/>
        </w:tabs>
        <w:jc w:val="both"/>
        <w:rPr>
          <w:rFonts w:ascii="Calibri" w:eastAsia="Calibri" w:hAnsi="Calibri" w:cs="Calibri"/>
          <w:color w:val="000000"/>
          <w:sz w:val="20"/>
          <w:szCs w:val="20"/>
          <w:u w:color="000000"/>
        </w:rPr>
      </w:pPr>
    </w:p>
    <w:p w14:paraId="7BF57B90" w14:textId="77777777"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b/>
          <w:bCs/>
          <w:color w:val="000000"/>
          <w:sz w:val="20"/>
          <w:szCs w:val="20"/>
          <w:u w:color="000000"/>
        </w:rPr>
        <w:t xml:space="preserve">§ 8. </w:t>
      </w:r>
    </w:p>
    <w:p w14:paraId="13922B3E" w14:textId="77777777"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b/>
          <w:bCs/>
          <w:color w:val="000000"/>
          <w:sz w:val="20"/>
          <w:szCs w:val="20"/>
          <w:u w:color="000000"/>
        </w:rPr>
        <w:t>Kary umowne</w:t>
      </w:r>
    </w:p>
    <w:p w14:paraId="11E4DED0" w14:textId="77777777" w:rsidR="00985364" w:rsidRDefault="00000000">
      <w:pPr>
        <w:pStyle w:val="Akapitzlist"/>
        <w:widowControl w:val="0"/>
        <w:ind w:left="0"/>
        <w:jc w:val="both"/>
        <w:rPr>
          <w:color w:val="000000"/>
        </w:rPr>
      </w:pPr>
      <w:r>
        <w:rPr>
          <w:rFonts w:ascii="Calibri" w:hAnsi="Calibri"/>
          <w:color w:val="000000"/>
          <w:sz w:val="20"/>
          <w:szCs w:val="20"/>
          <w:u w:color="000000"/>
        </w:rPr>
        <w:t>1. Wykonawca jest zobowiązany do zapłaty Zamawiającemu kary umownej w następujących przypadkach:</w:t>
      </w:r>
    </w:p>
    <w:p w14:paraId="14449560" w14:textId="293840B8" w:rsidR="00985364" w:rsidRPr="00DA7560" w:rsidRDefault="00000000" w:rsidP="00DA7560">
      <w:pPr>
        <w:pStyle w:val="Akapitzlist"/>
        <w:widowControl w:val="0"/>
        <w:numPr>
          <w:ilvl w:val="2"/>
          <w:numId w:val="5"/>
        </w:numPr>
        <w:ind w:left="709"/>
        <w:jc w:val="both"/>
        <w:rPr>
          <w:color w:val="auto"/>
        </w:rPr>
      </w:pPr>
      <w:r w:rsidRPr="00CD1ECF">
        <w:rPr>
          <w:rFonts w:ascii="Calibri" w:hAnsi="Calibri"/>
          <w:color w:val="auto"/>
          <w:sz w:val="20"/>
          <w:szCs w:val="20"/>
          <w:u w:color="000000"/>
        </w:rPr>
        <w:t xml:space="preserve">w wysokości 10 % całkowitej szacunkowej wartości zamówienia, o której mowa w § 7 ust. 1 umowy - </w:t>
      </w:r>
      <w:r w:rsidR="00CD1ECF" w:rsidRPr="00CD1ECF">
        <w:rPr>
          <w:rFonts w:ascii="Calibri" w:hAnsi="Calibri"/>
          <w:color w:val="auto"/>
          <w:sz w:val="20"/>
          <w:szCs w:val="20"/>
          <w:u w:color="000000"/>
        </w:rPr>
        <w:br/>
      </w:r>
      <w:r w:rsidRPr="00CD1ECF">
        <w:rPr>
          <w:rFonts w:ascii="Calibri" w:hAnsi="Calibri"/>
          <w:color w:val="auto"/>
          <w:sz w:val="20"/>
          <w:szCs w:val="20"/>
          <w:u w:color="000000"/>
        </w:rPr>
        <w:t>w przypadku odstąpienia przez Zamawiającego od umowy z przyczyn leżących po stronie Wykonawcy;</w:t>
      </w:r>
    </w:p>
    <w:p w14:paraId="2623461D" w14:textId="7150A3E4" w:rsidR="00985364" w:rsidRPr="00DA7560" w:rsidRDefault="00000000" w:rsidP="00DA7560">
      <w:pPr>
        <w:pStyle w:val="Akapitzlist"/>
        <w:widowControl w:val="0"/>
        <w:numPr>
          <w:ilvl w:val="2"/>
          <w:numId w:val="5"/>
        </w:numPr>
        <w:ind w:left="709"/>
        <w:jc w:val="both"/>
        <w:rPr>
          <w:color w:val="auto"/>
        </w:rPr>
      </w:pPr>
      <w:r w:rsidRPr="00DA7560">
        <w:rPr>
          <w:rFonts w:ascii="Calibri" w:hAnsi="Calibri"/>
          <w:color w:val="auto"/>
          <w:sz w:val="20"/>
          <w:szCs w:val="20"/>
          <w:u w:color="000000"/>
        </w:rPr>
        <w:t xml:space="preserve">niedopełnienia przez Wykonawcę wymogu zatrudniania pracowników wykonujących w ramach realizacji przedmiotu zamówienia czynności wskazane w § 4 ust. 10 Umowy na podstawie umowy o pracę </w:t>
      </w:r>
      <w:r w:rsidR="00CD1ECF" w:rsidRPr="00DA7560">
        <w:rPr>
          <w:rFonts w:ascii="Calibri" w:hAnsi="Calibri"/>
          <w:color w:val="auto"/>
          <w:sz w:val="20"/>
          <w:szCs w:val="20"/>
          <w:u w:color="000000"/>
        </w:rPr>
        <w:br/>
      </w:r>
      <w:r w:rsidRPr="00DA7560">
        <w:rPr>
          <w:rFonts w:ascii="Calibri" w:hAnsi="Calibri"/>
          <w:color w:val="auto"/>
          <w:sz w:val="20"/>
          <w:szCs w:val="20"/>
          <w:u w:color="000000"/>
        </w:rPr>
        <w:t>w rozumieniu przepisów Kodeksu Pracy – w wysokości 2000 zł za każdy stwierdzony przypadek niespełnienia przez Wykonawcę lub podwykonawcę wymogu zatrudnienia na podstawie umowy o pracę osób wykonujących czynności wskazane w  § 4 ust. 6 pkt 1 umowy;</w:t>
      </w:r>
    </w:p>
    <w:p w14:paraId="32458FE4" w14:textId="7BFF7697" w:rsidR="00985364" w:rsidRPr="00CD1ECF" w:rsidRDefault="00000000" w:rsidP="00DA7560">
      <w:pPr>
        <w:pStyle w:val="Akapitzlist"/>
        <w:widowControl w:val="0"/>
        <w:numPr>
          <w:ilvl w:val="2"/>
          <w:numId w:val="5"/>
        </w:numPr>
        <w:ind w:left="709"/>
        <w:jc w:val="both"/>
        <w:rPr>
          <w:color w:val="auto"/>
        </w:rPr>
      </w:pPr>
      <w:r w:rsidRPr="00CD1ECF">
        <w:rPr>
          <w:rFonts w:ascii="Calibri" w:hAnsi="Calibri"/>
          <w:color w:val="auto"/>
          <w:sz w:val="20"/>
          <w:szCs w:val="20"/>
          <w:u w:color="000000"/>
        </w:rPr>
        <w:t>za zwłokę w usunięciu stwierdzonych nieprawidłowości w wykonaniu przedmiotu zamówienia, do usunięcia których Wykonawca został zobowiązany przez Zamawiającego, w wysokości 100 zł za każdy dzień zwłoki liczony od upływu dnia wyznaczonego na usunięcie nieprawidłowości do dnia ich usunięcia;</w:t>
      </w:r>
    </w:p>
    <w:p w14:paraId="31ADF100" w14:textId="595185F0" w:rsidR="00985364" w:rsidRPr="00CD1ECF" w:rsidRDefault="00000000" w:rsidP="00DA7560">
      <w:pPr>
        <w:pStyle w:val="Akapitzlist"/>
        <w:widowControl w:val="0"/>
        <w:numPr>
          <w:ilvl w:val="2"/>
          <w:numId w:val="5"/>
        </w:numPr>
        <w:ind w:left="709"/>
        <w:jc w:val="both"/>
        <w:rPr>
          <w:color w:val="auto"/>
        </w:rPr>
      </w:pPr>
      <w:r w:rsidRPr="00CD1ECF">
        <w:rPr>
          <w:rFonts w:ascii="Calibri" w:hAnsi="Calibri"/>
          <w:color w:val="auto"/>
          <w:sz w:val="20"/>
          <w:szCs w:val="20"/>
          <w:u w:color="000000"/>
        </w:rPr>
        <w:t xml:space="preserve">z tytułu braku zapłaty lub nieterminowej zapłaty wynagrodzenia należnego podwykonawcom oraz z tytułu braku zmiany wysokości wynagrodzenia o której mowa w § 10 ust. 6 umowy - w wysokości 0,15% </w:t>
      </w:r>
      <w:r w:rsidRPr="00CD1ECF">
        <w:rPr>
          <w:rFonts w:ascii="Calibri" w:hAnsi="Calibri"/>
          <w:color w:val="auto"/>
          <w:sz w:val="20"/>
          <w:szCs w:val="20"/>
          <w:u w:color="000000"/>
        </w:rPr>
        <w:lastRenderedPageBreak/>
        <w:t>zwaloryzowanej wartości wynagrodzenia brutto za każdy taki przypadek;</w:t>
      </w:r>
    </w:p>
    <w:p w14:paraId="7903584D" w14:textId="7F62C65B" w:rsidR="00985364" w:rsidRPr="00CD1ECF" w:rsidRDefault="00000000" w:rsidP="00DA7560">
      <w:pPr>
        <w:pStyle w:val="Akapitzlist"/>
        <w:widowControl w:val="0"/>
        <w:numPr>
          <w:ilvl w:val="2"/>
          <w:numId w:val="5"/>
        </w:numPr>
        <w:ind w:left="709"/>
        <w:jc w:val="both"/>
        <w:rPr>
          <w:color w:val="auto"/>
        </w:rPr>
      </w:pPr>
      <w:r w:rsidRPr="00CD1ECF">
        <w:rPr>
          <w:rFonts w:ascii="Calibri" w:hAnsi="Calibri"/>
          <w:color w:val="auto"/>
          <w:sz w:val="20"/>
          <w:szCs w:val="20"/>
          <w:u w:color="000000"/>
        </w:rPr>
        <w:t>za wykonywanie umowy przy pomocy niezgłoszonych lub niezatwierdzonych przez Zamawiającego podwykonawców zgodnie z § 10 umowy oraz za nieterminową zapłatę podwykonawcom - w wysokości 0,15 % wartości wynagrodzenia brutto za każdy taki przypadek.</w:t>
      </w:r>
    </w:p>
    <w:p w14:paraId="105F70DF" w14:textId="77777777" w:rsidR="00985364" w:rsidRPr="00CD1ECF" w:rsidRDefault="00000000">
      <w:pPr>
        <w:pStyle w:val="Akapitzlist"/>
        <w:widowControl w:val="0"/>
        <w:ind w:left="357" w:hanging="357"/>
        <w:jc w:val="both"/>
        <w:rPr>
          <w:color w:val="auto"/>
        </w:rPr>
      </w:pPr>
      <w:r>
        <w:rPr>
          <w:rFonts w:ascii="Calibri" w:hAnsi="Calibri"/>
          <w:color w:val="000000"/>
          <w:sz w:val="20"/>
          <w:szCs w:val="20"/>
          <w:u w:color="000000"/>
        </w:rPr>
        <w:t xml:space="preserve">2. </w:t>
      </w:r>
      <w:r>
        <w:rPr>
          <w:rFonts w:ascii="Calibri" w:hAnsi="Calibri"/>
          <w:color w:val="000000"/>
          <w:sz w:val="20"/>
          <w:szCs w:val="20"/>
          <w:u w:color="000000"/>
        </w:rPr>
        <w:tab/>
      </w:r>
      <w:r w:rsidRPr="00CD1ECF">
        <w:rPr>
          <w:rFonts w:ascii="Calibri" w:hAnsi="Calibri"/>
          <w:color w:val="auto"/>
          <w:sz w:val="20"/>
          <w:szCs w:val="20"/>
          <w:u w:color="000000"/>
        </w:rPr>
        <w:t xml:space="preserve">Kwoty należne Zamawiającemu z tytułu kar umownych, mogą być potrącane z płatności realizowanych na rzecz Wykonawcy, w oparciu o notę księgową wystawioną przez Zamawiającego. </w:t>
      </w:r>
    </w:p>
    <w:p w14:paraId="3879C7E5" w14:textId="451BC6A0" w:rsidR="00985364" w:rsidRPr="00CD1ECF" w:rsidRDefault="00000000">
      <w:pPr>
        <w:pStyle w:val="Akapitzlist"/>
        <w:widowControl w:val="0"/>
        <w:ind w:left="357" w:hanging="357"/>
        <w:jc w:val="both"/>
        <w:rPr>
          <w:color w:val="auto"/>
        </w:rPr>
      </w:pPr>
      <w:r w:rsidRPr="00CD1ECF">
        <w:rPr>
          <w:rFonts w:ascii="Calibri" w:hAnsi="Calibri"/>
          <w:color w:val="auto"/>
          <w:sz w:val="20"/>
          <w:szCs w:val="20"/>
          <w:u w:color="000000"/>
        </w:rPr>
        <w:t xml:space="preserve">3. </w:t>
      </w:r>
      <w:r w:rsidRPr="00CD1ECF">
        <w:rPr>
          <w:rFonts w:ascii="Calibri" w:hAnsi="Calibri"/>
          <w:color w:val="auto"/>
          <w:sz w:val="20"/>
          <w:szCs w:val="20"/>
          <w:u w:color="000000"/>
        </w:rPr>
        <w:tab/>
        <w:t xml:space="preserve">Zamawiający zastrzega sobie prawo do dochodzenia odszkodowania przewyższającego wysokość zastrzeżonych kar umownych, do wysokości rzeczywiście poniesionej szkody, na zasadach ogólnych </w:t>
      </w:r>
      <w:proofErr w:type="spellStart"/>
      <w:r w:rsidRPr="00CD1ECF">
        <w:rPr>
          <w:rFonts w:ascii="Calibri" w:hAnsi="Calibri"/>
          <w:color w:val="auto"/>
          <w:sz w:val="20"/>
          <w:szCs w:val="20"/>
          <w:u w:color="000000"/>
        </w:rPr>
        <w:t>ureg</w:t>
      </w:r>
      <w:proofErr w:type="spellEnd"/>
      <w:r w:rsidR="00EB6B66">
        <w:rPr>
          <w:rFonts w:ascii="Calibri" w:hAnsi="Calibri"/>
          <w:color w:val="auto"/>
          <w:sz w:val="20"/>
          <w:szCs w:val="20"/>
          <w:u w:color="000000"/>
        </w:rPr>
        <w:t>.</w:t>
      </w:r>
      <w:r w:rsidRPr="00CD1ECF">
        <w:rPr>
          <w:rFonts w:ascii="Calibri" w:hAnsi="Calibri"/>
          <w:color w:val="auto"/>
          <w:sz w:val="20"/>
          <w:szCs w:val="20"/>
          <w:u w:color="000000"/>
        </w:rPr>
        <w:t xml:space="preserve"> w Kodeksie Cywilnym.</w:t>
      </w:r>
    </w:p>
    <w:p w14:paraId="32F66E77" w14:textId="77777777" w:rsidR="00985364" w:rsidRDefault="00000000">
      <w:pPr>
        <w:pStyle w:val="Akapitzlist"/>
        <w:widowControl w:val="0"/>
        <w:shd w:val="clear" w:color="auto" w:fill="FFFFFF"/>
        <w:ind w:left="426" w:hanging="426"/>
        <w:jc w:val="both"/>
        <w:rPr>
          <w:color w:val="000000"/>
        </w:rPr>
      </w:pPr>
      <w:r w:rsidRPr="00CD1ECF">
        <w:rPr>
          <w:rFonts w:ascii="Calibri" w:hAnsi="Calibri"/>
          <w:color w:val="auto"/>
          <w:sz w:val="20"/>
          <w:szCs w:val="20"/>
          <w:u w:color="000000"/>
        </w:rPr>
        <w:t xml:space="preserve">4. </w:t>
      </w:r>
      <w:r w:rsidRPr="00CD1ECF">
        <w:rPr>
          <w:rFonts w:ascii="Calibri" w:hAnsi="Calibri"/>
          <w:color w:val="auto"/>
          <w:sz w:val="20"/>
          <w:szCs w:val="20"/>
          <w:u w:color="000000"/>
        </w:rPr>
        <w:tab/>
        <w:t>Łączna maksymalna wysokość kar umownych, których mogą dochodzić strony niniejszej umowy wynosi 20% wartości wynagrodzenia brutto, o której mowa w § 7 ust. 1 umowy</w:t>
      </w:r>
      <w:r>
        <w:rPr>
          <w:rFonts w:ascii="Calibri" w:hAnsi="Calibri"/>
          <w:color w:val="000000"/>
          <w:sz w:val="20"/>
          <w:szCs w:val="20"/>
          <w:u w:color="000000"/>
        </w:rPr>
        <w:t>.</w:t>
      </w:r>
    </w:p>
    <w:p w14:paraId="2D41B9FB" w14:textId="77777777" w:rsidR="00976CA6" w:rsidRDefault="00976CA6">
      <w:pPr>
        <w:pStyle w:val="Akapitzlist"/>
        <w:widowControl w:val="0"/>
        <w:tabs>
          <w:tab w:val="left" w:pos="714"/>
          <w:tab w:val="left" w:pos="1191"/>
          <w:tab w:val="left" w:pos="1429"/>
          <w:tab w:val="left" w:pos="1548"/>
          <w:tab w:val="left" w:pos="2694"/>
          <w:tab w:val="left" w:pos="4962"/>
          <w:tab w:val="left" w:pos="8931"/>
        </w:tabs>
        <w:ind w:left="0"/>
        <w:jc w:val="center"/>
        <w:rPr>
          <w:rFonts w:ascii="Calibri" w:hAnsi="Calibri"/>
          <w:color w:val="000000"/>
          <w:u w:color="000000"/>
        </w:rPr>
      </w:pPr>
    </w:p>
    <w:p w14:paraId="04AB5A34" w14:textId="59F1D33D"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color w:val="000000"/>
          <w:u w:color="000000"/>
        </w:rPr>
        <w:t xml:space="preserve">   </w:t>
      </w:r>
      <w:r>
        <w:rPr>
          <w:rFonts w:ascii="Calibri" w:hAnsi="Calibri"/>
          <w:b/>
          <w:bCs/>
          <w:color w:val="000000"/>
          <w:sz w:val="20"/>
          <w:szCs w:val="20"/>
          <w:u w:color="000000"/>
        </w:rPr>
        <w:t xml:space="preserve">§ 9. </w:t>
      </w:r>
      <w:r>
        <w:rPr>
          <w:rFonts w:ascii="Calibri" w:hAnsi="Calibri"/>
          <w:b/>
          <w:bCs/>
          <w:color w:val="000000"/>
          <w:sz w:val="20"/>
          <w:szCs w:val="20"/>
          <w:u w:color="000000"/>
        </w:rPr>
        <w:tab/>
      </w:r>
    </w:p>
    <w:p w14:paraId="3CB02547" w14:textId="77777777" w:rsidR="00985364" w:rsidRPr="00837742"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auto"/>
        </w:rPr>
      </w:pPr>
      <w:r w:rsidRPr="00837742">
        <w:rPr>
          <w:rFonts w:ascii="Calibri" w:hAnsi="Calibri"/>
          <w:b/>
          <w:bCs/>
          <w:color w:val="auto"/>
          <w:sz w:val="20"/>
          <w:szCs w:val="20"/>
          <w:u w:color="000000"/>
        </w:rPr>
        <w:t>Zabezpieczenie, rękojmia i gwarancja</w:t>
      </w:r>
    </w:p>
    <w:p w14:paraId="4C92EAF6" w14:textId="6F5E5D3B" w:rsidR="00985364" w:rsidRPr="00837742" w:rsidRDefault="00837742">
      <w:pPr>
        <w:pStyle w:val="Akapitzlist"/>
        <w:widowControl w:val="0"/>
        <w:numPr>
          <w:ilvl w:val="6"/>
          <w:numId w:val="24"/>
        </w:numPr>
        <w:jc w:val="both"/>
        <w:rPr>
          <w:color w:val="000000"/>
        </w:rPr>
      </w:pPr>
      <w:r w:rsidRPr="00837742">
        <w:rPr>
          <w:rFonts w:ascii="Calibri" w:hAnsi="Calibri"/>
          <w:color w:val="000000"/>
          <w:sz w:val="20"/>
          <w:szCs w:val="20"/>
          <w:u w:color="000000"/>
        </w:rPr>
        <w:t xml:space="preserve"> Strony stwierdzają, że Wykonawca przed podpisaniem umowy wniósł zabezpieczenie należytego wykonania umowy </w:t>
      </w:r>
      <w:r w:rsidRPr="00837742">
        <w:rPr>
          <w:rFonts w:ascii="Calibri" w:hAnsi="Calibri"/>
          <w:color w:val="000000"/>
          <w:sz w:val="20"/>
          <w:szCs w:val="20"/>
          <w:u w:color="000000"/>
        </w:rPr>
        <w:br/>
        <w:t xml:space="preserve">w formie przewidzianej w specyfikacji warunków zamówienia to jest w (oznaczenie formy wymienionej </w:t>
      </w:r>
      <w:r w:rsidRPr="00837742">
        <w:rPr>
          <w:rFonts w:ascii="Calibri" w:eastAsia="Calibri" w:hAnsi="Calibri" w:cs="Calibri"/>
          <w:color w:val="000000"/>
          <w:sz w:val="20"/>
          <w:szCs w:val="20"/>
          <w:u w:color="000000"/>
        </w:rPr>
        <w:br/>
      </w:r>
      <w:r w:rsidRPr="00837742">
        <w:rPr>
          <w:rFonts w:ascii="Calibri" w:hAnsi="Calibri"/>
          <w:color w:val="000000"/>
          <w:sz w:val="20"/>
          <w:szCs w:val="20"/>
          <w:u w:color="000000"/>
        </w:rPr>
        <w:t xml:space="preserve">w SWZ do postępowania nr </w:t>
      </w:r>
      <w:r w:rsidRPr="00DF73E0">
        <w:rPr>
          <w:rFonts w:ascii="Calibri" w:hAnsi="Calibri"/>
          <w:b/>
          <w:bCs/>
          <w:color w:val="auto"/>
          <w:sz w:val="20"/>
          <w:szCs w:val="20"/>
          <w:u w:color="000000"/>
        </w:rPr>
        <w:t>BZ.</w:t>
      </w:r>
      <w:r w:rsidRPr="00DF73E0">
        <w:rPr>
          <w:rFonts w:ascii="Calibri" w:hAnsi="Calibri"/>
          <w:b/>
          <w:bCs/>
          <w:color w:val="auto"/>
          <w:sz w:val="20"/>
          <w:szCs w:val="20"/>
        </w:rPr>
        <w:t>271.</w:t>
      </w:r>
      <w:r w:rsidR="00E07FD9">
        <w:rPr>
          <w:rFonts w:ascii="Calibri" w:hAnsi="Calibri"/>
          <w:b/>
          <w:bCs/>
          <w:color w:val="auto"/>
          <w:sz w:val="20"/>
          <w:szCs w:val="20"/>
        </w:rPr>
        <w:t>44</w:t>
      </w:r>
      <w:r w:rsidRPr="00DF73E0">
        <w:rPr>
          <w:rFonts w:ascii="Calibri" w:hAnsi="Calibri"/>
          <w:b/>
          <w:bCs/>
          <w:color w:val="auto"/>
          <w:sz w:val="20"/>
          <w:szCs w:val="20"/>
        </w:rPr>
        <w:t>.2026</w:t>
      </w:r>
      <w:r w:rsidRPr="00837742">
        <w:rPr>
          <w:rFonts w:ascii="Calibri" w:hAnsi="Calibri"/>
          <w:color w:val="000000"/>
          <w:sz w:val="20"/>
          <w:szCs w:val="20"/>
          <w:u w:color="000000"/>
        </w:rPr>
        <w:t xml:space="preserve"> a wybranej przez Wykonawcę) w kwocie ___________ zł. (słownie: ……….......................…………..złotych 0/100 groszy), w wysokości </w:t>
      </w:r>
      <w:r w:rsidRPr="00837742">
        <w:rPr>
          <w:rFonts w:ascii="Calibri" w:hAnsi="Calibri"/>
          <w:b/>
          <w:bCs/>
          <w:color w:val="000000"/>
          <w:sz w:val="20"/>
          <w:szCs w:val="20"/>
          <w:u w:color="000000"/>
        </w:rPr>
        <w:t>2 %</w:t>
      </w:r>
      <w:r w:rsidRPr="00837742">
        <w:rPr>
          <w:rFonts w:ascii="Calibri" w:hAnsi="Calibri"/>
          <w:color w:val="000000"/>
          <w:sz w:val="20"/>
          <w:szCs w:val="20"/>
          <w:u w:color="000000"/>
        </w:rPr>
        <w:t xml:space="preserve"> umownej wartości brutto zamówienia.</w:t>
      </w:r>
    </w:p>
    <w:p w14:paraId="3B4CB4DC" w14:textId="04A0A4E2" w:rsidR="00985364" w:rsidRDefault="00000000">
      <w:pPr>
        <w:pStyle w:val="Akapitzlist"/>
        <w:widowControl w:val="0"/>
        <w:numPr>
          <w:ilvl w:val="6"/>
          <w:numId w:val="24"/>
        </w:numPr>
        <w:jc w:val="both"/>
        <w:rPr>
          <w:color w:val="000000"/>
        </w:rPr>
      </w:pPr>
      <w:r>
        <w:rPr>
          <w:rFonts w:ascii="Calibri" w:hAnsi="Calibri"/>
          <w:color w:val="000000"/>
          <w:sz w:val="20"/>
          <w:szCs w:val="20"/>
          <w:u w:color="000000"/>
        </w:rPr>
        <w:t xml:space="preserve"> Zabezpieczenie należytego wykonania służy zabezpieczeniu wszelkich roszczeń Zamawiającego wobec Wykonawcy, które wynikają z umowy, w szczególności o wykonanie umowy o naprawienie szkody na skutek jej niewykonania lub nienależytego wykonania umowy, a także roszczenia o zapłatę kar umownych.</w:t>
      </w:r>
    </w:p>
    <w:p w14:paraId="08C33F6E" w14:textId="44453D12" w:rsidR="00985364" w:rsidRPr="00837742" w:rsidRDefault="00837742">
      <w:pPr>
        <w:pStyle w:val="Akapitzlist"/>
        <w:widowControl w:val="0"/>
        <w:numPr>
          <w:ilvl w:val="6"/>
          <w:numId w:val="24"/>
        </w:numPr>
        <w:jc w:val="both"/>
        <w:rPr>
          <w:color w:val="auto"/>
        </w:rPr>
      </w:pPr>
      <w:r>
        <w:rPr>
          <w:rFonts w:ascii="Calibri" w:hAnsi="Calibri"/>
          <w:color w:val="000000"/>
          <w:sz w:val="20"/>
          <w:szCs w:val="20"/>
          <w:u w:color="000000"/>
        </w:rPr>
        <w:t xml:space="preserve"> Uprawnienie do korzystania z zabezpieczenia należytego wykonania umowy Zamawiający realizuje w szczególności </w:t>
      </w:r>
      <w:r>
        <w:rPr>
          <w:rFonts w:ascii="Calibri" w:hAnsi="Calibri"/>
          <w:color w:val="000000"/>
          <w:sz w:val="20"/>
          <w:szCs w:val="20"/>
          <w:u w:color="000000"/>
        </w:rPr>
        <w:br/>
      </w:r>
      <w:r w:rsidRPr="00837742">
        <w:rPr>
          <w:rFonts w:ascii="Calibri" w:hAnsi="Calibri"/>
          <w:color w:val="auto"/>
          <w:sz w:val="20"/>
          <w:szCs w:val="20"/>
          <w:u w:color="000000"/>
        </w:rPr>
        <w:t>w przypadkach:</w:t>
      </w:r>
    </w:p>
    <w:p w14:paraId="45651AD4" w14:textId="77777777" w:rsidR="00985364" w:rsidRPr="00837742" w:rsidRDefault="00000000">
      <w:pPr>
        <w:pStyle w:val="Akapitzlist"/>
        <w:widowControl w:val="0"/>
        <w:ind w:left="714" w:hanging="5"/>
        <w:jc w:val="both"/>
        <w:rPr>
          <w:color w:val="auto"/>
        </w:rPr>
      </w:pPr>
      <w:r w:rsidRPr="00837742">
        <w:rPr>
          <w:rFonts w:ascii="Calibri" w:hAnsi="Calibri"/>
          <w:color w:val="auto"/>
          <w:sz w:val="20"/>
          <w:szCs w:val="20"/>
          <w:u w:color="000000"/>
        </w:rPr>
        <w:t>1) braku zapłaty przez Wykonawcę jakiejkolwiek kwoty należnej Zamawiającemu, w tym z tytułu naliczonych kar umownych;</w:t>
      </w:r>
    </w:p>
    <w:p w14:paraId="52C315E0" w14:textId="77777777" w:rsidR="00985364" w:rsidRPr="00837742" w:rsidRDefault="00000000">
      <w:pPr>
        <w:pStyle w:val="Akapitzlist"/>
        <w:widowControl w:val="0"/>
        <w:ind w:left="714" w:hanging="5"/>
        <w:jc w:val="both"/>
        <w:rPr>
          <w:color w:val="auto"/>
        </w:rPr>
      </w:pPr>
      <w:r w:rsidRPr="00837742">
        <w:rPr>
          <w:rFonts w:ascii="Calibri" w:hAnsi="Calibri"/>
          <w:color w:val="auto"/>
          <w:sz w:val="20"/>
          <w:szCs w:val="20"/>
          <w:u w:color="000000"/>
        </w:rPr>
        <w:t xml:space="preserve">2) nienaprawienia przez Wykonawcę jakiegokolwiek uchybienia w odpowiednim, wskazanym przez Zamawiającego terminie, liczonym od otrzymania wezwania do naprawy uchybienia; </w:t>
      </w:r>
    </w:p>
    <w:p w14:paraId="212B0A91" w14:textId="77777777" w:rsidR="00985364" w:rsidRPr="00837742" w:rsidRDefault="00000000">
      <w:pPr>
        <w:pStyle w:val="Akapitzlist"/>
        <w:widowControl w:val="0"/>
        <w:ind w:left="714" w:hanging="5"/>
        <w:jc w:val="both"/>
        <w:rPr>
          <w:color w:val="auto"/>
        </w:rPr>
      </w:pPr>
      <w:r w:rsidRPr="00837742">
        <w:rPr>
          <w:rFonts w:ascii="Calibri" w:hAnsi="Calibri"/>
          <w:color w:val="auto"/>
          <w:sz w:val="20"/>
          <w:szCs w:val="20"/>
          <w:u w:color="000000"/>
        </w:rPr>
        <w:t>3) odstąpienia od umowy,</w:t>
      </w:r>
    </w:p>
    <w:p w14:paraId="0B412E80" w14:textId="77777777" w:rsidR="00985364" w:rsidRPr="00837742" w:rsidRDefault="00000000">
      <w:pPr>
        <w:pStyle w:val="Akapitzlist"/>
        <w:widowControl w:val="0"/>
        <w:ind w:left="714" w:hanging="5"/>
        <w:jc w:val="both"/>
        <w:rPr>
          <w:color w:val="auto"/>
        </w:rPr>
      </w:pPr>
      <w:r w:rsidRPr="00837742">
        <w:rPr>
          <w:rFonts w:ascii="Calibri" w:hAnsi="Calibri"/>
          <w:color w:val="auto"/>
          <w:sz w:val="20"/>
          <w:szCs w:val="20"/>
          <w:u w:color="000000"/>
        </w:rPr>
        <w:t>4) wypowiedzenia umowy.</w:t>
      </w:r>
    </w:p>
    <w:p w14:paraId="5EA1A576" w14:textId="77777777" w:rsidR="00985364" w:rsidRDefault="00000000">
      <w:pPr>
        <w:pStyle w:val="Akapitzlist"/>
        <w:widowControl w:val="0"/>
        <w:ind w:left="426" w:hanging="426"/>
        <w:jc w:val="both"/>
        <w:rPr>
          <w:color w:val="000000"/>
        </w:rPr>
      </w:pPr>
      <w:r w:rsidRPr="00837742">
        <w:rPr>
          <w:rFonts w:ascii="Calibri" w:hAnsi="Calibri"/>
          <w:color w:val="auto"/>
          <w:sz w:val="20"/>
          <w:szCs w:val="20"/>
          <w:u w:color="000000"/>
        </w:rPr>
        <w:t xml:space="preserve">4. </w:t>
      </w:r>
      <w:r w:rsidRPr="00837742">
        <w:rPr>
          <w:rFonts w:ascii="Calibri" w:hAnsi="Calibri"/>
          <w:color w:val="auto"/>
          <w:sz w:val="20"/>
          <w:szCs w:val="20"/>
          <w:u w:color="000000"/>
        </w:rPr>
        <w:tab/>
      </w:r>
      <w:r>
        <w:rPr>
          <w:rFonts w:ascii="Calibri" w:hAnsi="Calibri"/>
          <w:color w:val="000000"/>
          <w:sz w:val="20"/>
          <w:szCs w:val="20"/>
          <w:u w:color="000000"/>
        </w:rPr>
        <w:t xml:space="preserve">Korzystanie z zabezpieczenia należytego wykonania następuje do kwot odpowiadających szacunkowi wysokości uzasadnionych roszczeń Zamawiającego, przy czym, kwotę pozostałą po zaspokojeniu roszczenia Zamawiający zwróci Wykonawcy w terminie 30 dni od daty umownej zakończenia umowy. </w:t>
      </w:r>
    </w:p>
    <w:p w14:paraId="7A558C36" w14:textId="77777777" w:rsidR="00985364" w:rsidRPr="00837742" w:rsidRDefault="00000000">
      <w:pPr>
        <w:pStyle w:val="Akapitzlist"/>
        <w:widowControl w:val="0"/>
        <w:ind w:left="426" w:hanging="426"/>
        <w:jc w:val="both"/>
        <w:rPr>
          <w:color w:val="auto"/>
        </w:rPr>
      </w:pPr>
      <w:r>
        <w:rPr>
          <w:rFonts w:ascii="Calibri" w:hAnsi="Calibri"/>
          <w:color w:val="000000"/>
          <w:sz w:val="20"/>
          <w:szCs w:val="20"/>
          <w:u w:color="000000"/>
        </w:rPr>
        <w:t xml:space="preserve">5. </w:t>
      </w:r>
      <w:r>
        <w:rPr>
          <w:rFonts w:ascii="Calibri" w:hAnsi="Calibri"/>
          <w:color w:val="000000"/>
          <w:sz w:val="20"/>
          <w:szCs w:val="20"/>
          <w:u w:color="000000"/>
        </w:rPr>
        <w:tab/>
        <w:t xml:space="preserve">Zamawiający zwróci zabezpieczenie należytego wykonania umowy Wykonawcy na zasadach przewidzianych przepisami prawa, przy czym za dzień uznania umowy za należycie wykonaną Strony uznają dzień złożenia ostatniego niewadliwego dokumentu, który w wykonaniu umowy Wykonawca winien sporządzić. O ile jednak w dacie, w której zabezpieczenie należałoby zwrócić będą istniały niezaspokojone roszczenia  Zamawiającego, zabezpieczenie należytego wykonania (o ile będzie należne) zostanie zwrócone w terminie 30 dni od daty </w:t>
      </w:r>
      <w:r w:rsidRPr="00837742">
        <w:rPr>
          <w:rFonts w:ascii="Calibri" w:hAnsi="Calibri"/>
          <w:color w:val="auto"/>
          <w:sz w:val="20"/>
          <w:szCs w:val="20"/>
          <w:u w:color="000000"/>
        </w:rPr>
        <w:t>zaspokojenia ostatniego z tych roszczeń.</w:t>
      </w:r>
    </w:p>
    <w:p w14:paraId="3EF0E67C" w14:textId="488E9F5B" w:rsidR="00985364" w:rsidRPr="00837742" w:rsidRDefault="00000000">
      <w:pPr>
        <w:pStyle w:val="Akapitzlist"/>
        <w:widowControl w:val="0"/>
        <w:ind w:left="426" w:hanging="426"/>
        <w:jc w:val="both"/>
        <w:rPr>
          <w:color w:val="auto"/>
        </w:rPr>
      </w:pPr>
      <w:r w:rsidRPr="00837742">
        <w:rPr>
          <w:rFonts w:ascii="Calibri" w:hAnsi="Calibri"/>
          <w:color w:val="auto"/>
          <w:sz w:val="20"/>
          <w:szCs w:val="20"/>
          <w:u w:color="000000"/>
        </w:rPr>
        <w:t xml:space="preserve">6. </w:t>
      </w:r>
      <w:r w:rsidRPr="00837742">
        <w:rPr>
          <w:rFonts w:ascii="Calibri" w:hAnsi="Calibri"/>
          <w:color w:val="auto"/>
          <w:sz w:val="20"/>
          <w:szCs w:val="20"/>
          <w:u w:color="000000"/>
        </w:rPr>
        <w:tab/>
        <w:t>Wykonawca udziela Zamawiającemu gwarancji i rękojmi na okres …</w:t>
      </w:r>
      <w:r w:rsidR="00837742" w:rsidRPr="00837742">
        <w:rPr>
          <w:rFonts w:ascii="Calibri" w:hAnsi="Calibri"/>
          <w:color w:val="auto"/>
          <w:sz w:val="20"/>
          <w:szCs w:val="20"/>
          <w:u w:color="000000"/>
        </w:rPr>
        <w:t>....</w:t>
      </w:r>
      <w:r w:rsidRPr="00837742">
        <w:rPr>
          <w:rFonts w:ascii="Calibri" w:hAnsi="Calibri"/>
          <w:color w:val="auto"/>
          <w:sz w:val="20"/>
          <w:szCs w:val="20"/>
          <w:u w:color="000000"/>
        </w:rPr>
        <w:t xml:space="preserve">. </w:t>
      </w:r>
      <w:r w:rsidRPr="00837742">
        <w:rPr>
          <w:rFonts w:ascii="Calibri" w:hAnsi="Calibri"/>
          <w:color w:val="auto"/>
          <w:sz w:val="20"/>
          <w:szCs w:val="20"/>
        </w:rPr>
        <w:t xml:space="preserve">miesięcy, </w:t>
      </w:r>
      <w:r w:rsidRPr="00837742">
        <w:rPr>
          <w:rFonts w:ascii="Calibri" w:hAnsi="Calibri"/>
          <w:color w:val="auto"/>
          <w:sz w:val="20"/>
          <w:szCs w:val="20"/>
          <w:u w:color="000000"/>
        </w:rPr>
        <w:t xml:space="preserve">licząc od daty odbioru przedmiotu zamówienia oraz zobowiązuje się do nieodpłatnej naprawy ewentualnych usterek i wad w okresie gwarancyjnym. </w:t>
      </w:r>
    </w:p>
    <w:p w14:paraId="3AC6E80E" w14:textId="77777777" w:rsidR="00985364" w:rsidRPr="00837742" w:rsidRDefault="00000000">
      <w:pPr>
        <w:pStyle w:val="Akapitzlist"/>
        <w:widowControl w:val="0"/>
        <w:ind w:left="426" w:hanging="426"/>
        <w:jc w:val="both"/>
        <w:rPr>
          <w:color w:val="auto"/>
        </w:rPr>
      </w:pPr>
      <w:r w:rsidRPr="00837742">
        <w:rPr>
          <w:rFonts w:ascii="Calibri" w:hAnsi="Calibri"/>
          <w:color w:val="auto"/>
          <w:sz w:val="20"/>
          <w:szCs w:val="20"/>
          <w:u w:color="000000"/>
        </w:rPr>
        <w:t xml:space="preserve">7. </w:t>
      </w:r>
      <w:r w:rsidRPr="00837742">
        <w:rPr>
          <w:rFonts w:ascii="Calibri" w:hAnsi="Calibri"/>
          <w:color w:val="auto"/>
          <w:sz w:val="20"/>
          <w:szCs w:val="20"/>
          <w:u w:color="000000"/>
        </w:rPr>
        <w:tab/>
      </w:r>
      <w:r w:rsidRPr="00837742">
        <w:rPr>
          <w:rFonts w:ascii="Calibri" w:hAnsi="Calibri"/>
          <w:color w:val="auto"/>
          <w:sz w:val="20"/>
          <w:szCs w:val="20"/>
        </w:rPr>
        <w:t>Bieg rękojmi i gwarancji rozpoczyna się od dnia dokonania odbioru, w którym nie stwierdzono wad i usterek lub od dnia podpisania protokołu odbioru usunięcia wad i usterek stwierdzonych podczas odbioru przedmiotu zamówienia.</w:t>
      </w:r>
    </w:p>
    <w:p w14:paraId="7BC14616" w14:textId="77777777" w:rsidR="00985364" w:rsidRPr="00837742" w:rsidRDefault="00000000">
      <w:pPr>
        <w:pStyle w:val="Akapitzlist"/>
        <w:widowControl w:val="0"/>
        <w:ind w:left="426" w:hanging="426"/>
        <w:jc w:val="both"/>
        <w:rPr>
          <w:color w:val="auto"/>
        </w:rPr>
      </w:pPr>
      <w:r w:rsidRPr="00837742">
        <w:rPr>
          <w:rFonts w:ascii="Calibri" w:hAnsi="Calibri"/>
          <w:color w:val="auto"/>
          <w:sz w:val="20"/>
          <w:szCs w:val="20"/>
        </w:rPr>
        <w:t xml:space="preserve">8. </w:t>
      </w:r>
      <w:r w:rsidRPr="00837742">
        <w:rPr>
          <w:rFonts w:ascii="Calibri" w:hAnsi="Calibri"/>
          <w:color w:val="auto"/>
          <w:sz w:val="20"/>
          <w:szCs w:val="20"/>
        </w:rPr>
        <w:tab/>
        <w:t>Ustala się następujące terminy usuwania stwierdzonych wad:</w:t>
      </w:r>
    </w:p>
    <w:p w14:paraId="40AAB480" w14:textId="3AB9FA89" w:rsidR="00985364" w:rsidRPr="00837742" w:rsidRDefault="00000000">
      <w:pPr>
        <w:pStyle w:val="Domylne"/>
        <w:widowControl w:val="0"/>
        <w:numPr>
          <w:ilvl w:val="0"/>
          <w:numId w:val="9"/>
        </w:numPr>
        <w:spacing w:before="0" w:line="240" w:lineRule="auto"/>
        <w:jc w:val="both"/>
        <w:rPr>
          <w:color w:val="auto"/>
        </w:rPr>
      </w:pPr>
      <w:r w:rsidRPr="00837742">
        <w:rPr>
          <w:rFonts w:ascii="Calibri" w:hAnsi="Calibri"/>
          <w:color w:val="auto"/>
          <w:kern w:val="2"/>
          <w:sz w:val="20"/>
          <w:szCs w:val="20"/>
          <w:u w:color="000000"/>
        </w:rPr>
        <w:t xml:space="preserve"> w przypadku wystąpienia wad, </w:t>
      </w:r>
      <w:proofErr w:type="spellStart"/>
      <w:r w:rsidRPr="00837742">
        <w:rPr>
          <w:rFonts w:ascii="Calibri" w:hAnsi="Calibri"/>
          <w:color w:val="auto"/>
          <w:kern w:val="2"/>
          <w:sz w:val="20"/>
          <w:szCs w:val="20"/>
          <w:u w:color="000000"/>
        </w:rPr>
        <w:t>kt</w:t>
      </w:r>
      <w:r w:rsidRPr="00837742">
        <w:rPr>
          <w:rFonts w:ascii="Calibri" w:hAnsi="Calibri"/>
          <w:color w:val="auto"/>
          <w:kern w:val="2"/>
          <w:sz w:val="20"/>
          <w:szCs w:val="20"/>
          <w:u w:color="000000"/>
          <w:lang w:val="es-ES_tradnl"/>
        </w:rPr>
        <w:t>ó</w:t>
      </w:r>
      <w:proofErr w:type="spellEnd"/>
      <w:r w:rsidRPr="00837742">
        <w:rPr>
          <w:rFonts w:ascii="Calibri" w:hAnsi="Calibri"/>
          <w:color w:val="auto"/>
          <w:kern w:val="2"/>
          <w:sz w:val="20"/>
          <w:szCs w:val="20"/>
          <w:u w:color="000000"/>
        </w:rPr>
        <w:t xml:space="preserve">re uniemożliwiają korzystanie z przedmiotu zamówienia zgodnie z jego </w:t>
      </w:r>
      <w:r w:rsidR="00837742">
        <w:rPr>
          <w:rFonts w:ascii="Calibri" w:hAnsi="Calibri"/>
          <w:color w:val="auto"/>
          <w:kern w:val="2"/>
          <w:sz w:val="20"/>
          <w:szCs w:val="20"/>
          <w:u w:color="000000"/>
        </w:rPr>
        <w:br/>
      </w:r>
      <w:r w:rsidRPr="00837742">
        <w:rPr>
          <w:rFonts w:ascii="Calibri" w:hAnsi="Calibri"/>
          <w:color w:val="auto"/>
          <w:kern w:val="2"/>
          <w:sz w:val="20"/>
          <w:szCs w:val="20"/>
          <w:u w:color="000000"/>
        </w:rPr>
        <w:t xml:space="preserve">przeznaczeniem, Wykonawca przystąpi do ich likwidacji w tym samym dniu co zgłoszenie </w:t>
      </w:r>
      <w:proofErr w:type="spellStart"/>
      <w:r w:rsidRPr="00837742">
        <w:rPr>
          <w:rFonts w:ascii="Calibri" w:hAnsi="Calibri"/>
          <w:color w:val="auto"/>
          <w:kern w:val="2"/>
          <w:sz w:val="20"/>
          <w:szCs w:val="20"/>
          <w:u w:color="000000"/>
        </w:rPr>
        <w:t>szk</w:t>
      </w:r>
      <w:r w:rsidRPr="00837742">
        <w:rPr>
          <w:rFonts w:ascii="Calibri" w:hAnsi="Calibri"/>
          <w:color w:val="auto"/>
          <w:kern w:val="2"/>
          <w:sz w:val="20"/>
          <w:szCs w:val="20"/>
          <w:u w:color="000000"/>
          <w:lang w:val="es-ES_tradnl"/>
        </w:rPr>
        <w:t>ó</w:t>
      </w:r>
      <w:proofErr w:type="spellEnd"/>
      <w:r w:rsidRPr="00837742">
        <w:rPr>
          <w:rFonts w:ascii="Calibri" w:hAnsi="Calibri"/>
          <w:color w:val="auto"/>
          <w:kern w:val="2"/>
          <w:sz w:val="20"/>
          <w:szCs w:val="20"/>
          <w:u w:color="000000"/>
        </w:rPr>
        <w:t>d, nie dłużej jednak niż 24 godziny po zgłoszeniu;</w:t>
      </w:r>
    </w:p>
    <w:p w14:paraId="6FDB6BBD" w14:textId="77777777" w:rsidR="00985364" w:rsidRPr="00837742" w:rsidRDefault="00000000">
      <w:pPr>
        <w:pStyle w:val="Domylne"/>
        <w:widowControl w:val="0"/>
        <w:numPr>
          <w:ilvl w:val="0"/>
          <w:numId w:val="25"/>
        </w:numPr>
        <w:spacing w:before="0" w:line="240" w:lineRule="auto"/>
        <w:jc w:val="both"/>
        <w:rPr>
          <w:color w:val="auto"/>
        </w:rPr>
      </w:pPr>
      <w:r w:rsidRPr="00837742">
        <w:rPr>
          <w:rFonts w:ascii="Calibri" w:hAnsi="Calibri"/>
          <w:color w:val="auto"/>
          <w:kern w:val="2"/>
          <w:sz w:val="20"/>
          <w:szCs w:val="20"/>
          <w:u w:color="000000"/>
        </w:rPr>
        <w:t xml:space="preserve"> w przypadku wystąpienia w okresie rękojmi wad nie wpływających na korzystanie z przedmiotu zamówienia, Wykonawca przystąpi do ich usuwania najpóźniej w terminie siedmiu dni od daty otrzymania zgłoszenia.  </w:t>
      </w:r>
    </w:p>
    <w:p w14:paraId="4FC11850"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9.     Usunięcie wady (usterki) będzie stwierdzone protokolarnie, po uprzednim zawiadomieniu przez Wykonawcę o jej usunięciu.</w:t>
      </w:r>
    </w:p>
    <w:p w14:paraId="3DCE8935"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10.  Odpowiedzialność Wykonawcy z tytułu gwarancji i rękojmi obejmuje r</w:t>
      </w:r>
      <w:proofErr w:type="spellStart"/>
      <w:r w:rsidRPr="00837742">
        <w:rPr>
          <w:rFonts w:ascii="Calibri" w:hAnsi="Calibri"/>
          <w:color w:val="auto"/>
          <w:kern w:val="2"/>
          <w:sz w:val="20"/>
          <w:szCs w:val="20"/>
          <w:u w:color="000000"/>
          <w:lang w:val="es-ES_tradnl"/>
        </w:rPr>
        <w:t>ó</w:t>
      </w:r>
      <w:r w:rsidRPr="00837742">
        <w:rPr>
          <w:rFonts w:ascii="Calibri" w:hAnsi="Calibri"/>
          <w:color w:val="auto"/>
          <w:kern w:val="2"/>
          <w:sz w:val="20"/>
          <w:szCs w:val="20"/>
          <w:u w:color="000000"/>
        </w:rPr>
        <w:t>wnież</w:t>
      </w:r>
      <w:proofErr w:type="spellEnd"/>
      <w:r w:rsidRPr="00837742">
        <w:rPr>
          <w:rFonts w:ascii="Calibri" w:hAnsi="Calibri"/>
          <w:color w:val="auto"/>
          <w:kern w:val="2"/>
          <w:sz w:val="20"/>
          <w:szCs w:val="20"/>
          <w:u w:color="000000"/>
        </w:rPr>
        <w:t xml:space="preserve"> roboty wykonane przez </w:t>
      </w:r>
      <w:proofErr w:type="spellStart"/>
      <w:r w:rsidRPr="00837742">
        <w:rPr>
          <w:rFonts w:ascii="Calibri" w:hAnsi="Calibri"/>
          <w:color w:val="auto"/>
          <w:kern w:val="2"/>
          <w:sz w:val="20"/>
          <w:szCs w:val="20"/>
          <w:u w:color="000000"/>
        </w:rPr>
        <w:t>podwykonawc</w:t>
      </w:r>
      <w:r w:rsidRPr="00837742">
        <w:rPr>
          <w:rFonts w:ascii="Calibri" w:hAnsi="Calibri"/>
          <w:color w:val="auto"/>
          <w:kern w:val="2"/>
          <w:sz w:val="20"/>
          <w:szCs w:val="20"/>
          <w:u w:color="000000"/>
          <w:lang w:val="es-ES_tradnl"/>
        </w:rPr>
        <w:t>ó</w:t>
      </w:r>
      <w:proofErr w:type="spellEnd"/>
      <w:r w:rsidRPr="00837742">
        <w:rPr>
          <w:rFonts w:ascii="Calibri" w:hAnsi="Calibri"/>
          <w:color w:val="auto"/>
          <w:kern w:val="2"/>
          <w:sz w:val="20"/>
          <w:szCs w:val="20"/>
          <w:u w:color="000000"/>
        </w:rPr>
        <w:t xml:space="preserve">w. </w:t>
      </w:r>
    </w:p>
    <w:p w14:paraId="37728F6B"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11.   Zamawiający ma prawo dochodzić uprawnień z tytułu rękojmi za wady, niezależnie od uprawnień wynikających z gwarancji.</w:t>
      </w:r>
    </w:p>
    <w:p w14:paraId="40F4DB8E"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 xml:space="preserve">12.   Jeżeli w ramach gwarancji lub rękojmi usunięta została wada, termin gwarancji lub rękojmi biegnie na nowo w zakresie  naprawionej części przedmiotu zamówienia. </w:t>
      </w:r>
    </w:p>
    <w:p w14:paraId="0C97AEB4"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13.  Wykonawca odpowiada za wady w wykonaniu przedmiotu zamówienia r</w:t>
      </w:r>
      <w:proofErr w:type="spellStart"/>
      <w:r w:rsidRPr="00837742">
        <w:rPr>
          <w:rFonts w:ascii="Calibri" w:hAnsi="Calibri"/>
          <w:color w:val="auto"/>
          <w:kern w:val="2"/>
          <w:sz w:val="20"/>
          <w:szCs w:val="20"/>
          <w:u w:color="000000"/>
          <w:lang w:val="es-ES_tradnl"/>
        </w:rPr>
        <w:t>ó</w:t>
      </w:r>
      <w:r w:rsidRPr="00837742">
        <w:rPr>
          <w:rFonts w:ascii="Calibri" w:hAnsi="Calibri"/>
          <w:color w:val="auto"/>
          <w:kern w:val="2"/>
          <w:sz w:val="20"/>
          <w:szCs w:val="20"/>
          <w:u w:color="000000"/>
        </w:rPr>
        <w:t>wnież</w:t>
      </w:r>
      <w:proofErr w:type="spellEnd"/>
      <w:r w:rsidRPr="00837742">
        <w:rPr>
          <w:rFonts w:ascii="Calibri" w:hAnsi="Calibri"/>
          <w:color w:val="auto"/>
          <w:kern w:val="2"/>
          <w:sz w:val="20"/>
          <w:szCs w:val="20"/>
          <w:u w:color="000000"/>
        </w:rPr>
        <w:t xml:space="preserve"> po okresie rękojmi, jeżeli Zamawiający zawiadomi Wykonawcę o wadzie przed upływem okresu rękojmi.</w:t>
      </w:r>
    </w:p>
    <w:p w14:paraId="3215FA3F" w14:textId="77777777" w:rsidR="00985364" w:rsidRPr="00837742" w:rsidRDefault="00000000">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ind w:left="567" w:hanging="567"/>
        <w:jc w:val="both"/>
        <w:rPr>
          <w:color w:val="auto"/>
        </w:rPr>
      </w:pPr>
      <w:r w:rsidRPr="00837742">
        <w:rPr>
          <w:rFonts w:ascii="Calibri" w:hAnsi="Calibri"/>
          <w:color w:val="auto"/>
          <w:kern w:val="2"/>
          <w:sz w:val="20"/>
          <w:szCs w:val="20"/>
          <w:u w:color="000000"/>
        </w:rPr>
        <w:t>14.    Jeżeli Wykonawca nie usunie wad w terminach wskazanych w ust. 8, to Zamawiający może zlecić ich usunięcie stronie trzeciej na koszt Wykonawcy</w:t>
      </w:r>
      <w:r w:rsidRPr="00837742">
        <w:rPr>
          <w:rFonts w:ascii="Calibri" w:hAnsi="Calibri"/>
          <w:color w:val="auto"/>
          <w:kern w:val="2"/>
          <w:sz w:val="20"/>
          <w:szCs w:val="20"/>
          <w:u w:color="FF0000"/>
        </w:rPr>
        <w:t xml:space="preserve"> </w:t>
      </w:r>
      <w:r w:rsidRPr="00837742">
        <w:rPr>
          <w:rFonts w:ascii="Calibri" w:hAnsi="Calibri"/>
          <w:color w:val="auto"/>
          <w:kern w:val="2"/>
          <w:sz w:val="20"/>
          <w:szCs w:val="20"/>
          <w:u w:color="000000"/>
        </w:rPr>
        <w:t xml:space="preserve">bez konieczności uzyskania zgody sądu. </w:t>
      </w:r>
    </w:p>
    <w:p w14:paraId="53D3D933" w14:textId="6D46A6DC"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color w:val="000000"/>
          <w:sz w:val="20"/>
          <w:szCs w:val="20"/>
          <w:u w:color="000000"/>
        </w:rPr>
        <w:lastRenderedPageBreak/>
        <w:t xml:space="preserve">  § 10.</w:t>
      </w:r>
      <w:r w:rsidR="00976CA6">
        <w:rPr>
          <w:rFonts w:ascii="Calibri" w:hAnsi="Calibri"/>
          <w:color w:val="000000"/>
          <w:sz w:val="20"/>
          <w:szCs w:val="20"/>
          <w:u w:color="000000"/>
        </w:rPr>
        <w:t xml:space="preserve"> </w:t>
      </w:r>
      <w:r>
        <w:rPr>
          <w:rFonts w:ascii="Calibri" w:hAnsi="Calibri"/>
          <w:b/>
          <w:bCs/>
          <w:color w:val="000000"/>
          <w:sz w:val="20"/>
          <w:szCs w:val="20"/>
          <w:u w:color="000000"/>
        </w:rPr>
        <w:t>Podwykonawcy</w:t>
      </w:r>
    </w:p>
    <w:p w14:paraId="1BBF8F57" w14:textId="5C481E30" w:rsidR="00985364" w:rsidRPr="00837742" w:rsidRDefault="00EB6B66">
      <w:pPr>
        <w:pStyle w:val="Akapitzlist"/>
        <w:widowControl w:val="0"/>
        <w:numPr>
          <w:ilvl w:val="6"/>
          <w:numId w:val="26"/>
        </w:numPr>
        <w:jc w:val="both"/>
        <w:rPr>
          <w:color w:val="000000"/>
        </w:rPr>
      </w:pPr>
      <w:r>
        <w:rPr>
          <w:rFonts w:ascii="Calibri" w:hAnsi="Calibri"/>
          <w:color w:val="000000"/>
          <w:sz w:val="20"/>
          <w:szCs w:val="20"/>
          <w:u w:color="000000"/>
        </w:rPr>
        <w:t xml:space="preserve"> </w:t>
      </w:r>
      <w:r w:rsidRPr="00837742">
        <w:rPr>
          <w:rFonts w:ascii="Calibri" w:hAnsi="Calibri"/>
          <w:color w:val="000000"/>
          <w:sz w:val="20"/>
          <w:szCs w:val="20"/>
          <w:u w:color="000000"/>
        </w:rPr>
        <w:t xml:space="preserve">Zamawiający nie zastrzega obowiązku osobistego wykonania przez wykonawcę kluczowych zadań. Wykonawca może powierzyć wykonanie części umowy podwykonawcy i dalszym podwykonawcom, o ile zostali wskazani </w:t>
      </w:r>
      <w:r>
        <w:rPr>
          <w:rFonts w:ascii="Calibri" w:hAnsi="Calibri"/>
          <w:color w:val="000000"/>
          <w:sz w:val="20"/>
          <w:szCs w:val="20"/>
          <w:u w:color="000000"/>
        </w:rPr>
        <w:br/>
      </w:r>
      <w:r w:rsidRPr="00837742">
        <w:rPr>
          <w:rFonts w:ascii="Calibri" w:hAnsi="Calibri"/>
          <w:color w:val="000000"/>
          <w:sz w:val="20"/>
          <w:szCs w:val="20"/>
          <w:u w:color="000000"/>
        </w:rPr>
        <w:t>w formularzu oferty części zamówienia których wykonanie zamierza powierzyć podwykonawcom i podano firmy podwykonawców, o ile były już znane.</w:t>
      </w:r>
    </w:p>
    <w:p w14:paraId="1EEAC01F" w14:textId="0A7597AA" w:rsidR="00985364" w:rsidRDefault="00EB6B66">
      <w:pPr>
        <w:pStyle w:val="Akapitzlist"/>
        <w:widowControl w:val="0"/>
        <w:numPr>
          <w:ilvl w:val="6"/>
          <w:numId w:val="26"/>
        </w:numPr>
        <w:jc w:val="both"/>
        <w:rPr>
          <w:color w:val="000000"/>
        </w:rPr>
      </w:pPr>
      <w:r>
        <w:rPr>
          <w:rFonts w:ascii="Calibri" w:hAnsi="Calibri"/>
          <w:color w:val="000000"/>
          <w:sz w:val="20"/>
          <w:szCs w:val="20"/>
          <w:u w:color="000000"/>
        </w:rPr>
        <w:t xml:space="preserve"> Wykonawca będzie w pełni odpowiedzialny za działania lub uchybienia każdego podwykonawcy i ich przedstawicieli lub pracowników, tak jakby były to działania lub uchybienia Wykonawcy. Wykonawca jest zobowiązany do terminowego regulowania wszelkich zobowiązań wobec podwykonawców, z którymi współpracuje w związku </w:t>
      </w:r>
      <w:r>
        <w:rPr>
          <w:rFonts w:ascii="Calibri" w:hAnsi="Calibri"/>
          <w:color w:val="000000"/>
          <w:sz w:val="20"/>
          <w:szCs w:val="20"/>
          <w:u w:color="000000"/>
        </w:rPr>
        <w:br/>
        <w:t xml:space="preserve">z realizacją umowy. Nieterminowe regulowanie wymagalnych zobowiązań wobec wyżej wskazanych podmiotów stanowi nienależyte wykonywanie umowy. </w:t>
      </w:r>
    </w:p>
    <w:p w14:paraId="2ED91721" w14:textId="2E8A4B40" w:rsidR="00985364" w:rsidRDefault="00EB6B66">
      <w:pPr>
        <w:pStyle w:val="Akapitzlist"/>
        <w:widowControl w:val="0"/>
        <w:numPr>
          <w:ilvl w:val="6"/>
          <w:numId w:val="26"/>
        </w:numPr>
        <w:jc w:val="both"/>
        <w:rPr>
          <w:color w:val="000000"/>
        </w:rPr>
      </w:pPr>
      <w:r>
        <w:rPr>
          <w:rFonts w:ascii="Calibri" w:hAnsi="Calibri"/>
          <w:color w:val="000000"/>
          <w:sz w:val="20"/>
          <w:szCs w:val="20"/>
          <w:u w:color="000000"/>
        </w:rPr>
        <w:t xml:space="preserve"> Wykonawca nie może podzlecić podwykonawcom innych części zamówienia niż wskazane w ofercie, bez zgody Zamawiającego.</w:t>
      </w:r>
    </w:p>
    <w:p w14:paraId="59590F1C" w14:textId="5BB0F3EA" w:rsidR="00985364" w:rsidRDefault="00EB6B66">
      <w:pPr>
        <w:pStyle w:val="Akapitzlist"/>
        <w:widowControl w:val="0"/>
        <w:numPr>
          <w:ilvl w:val="6"/>
          <w:numId w:val="26"/>
        </w:numPr>
        <w:jc w:val="both"/>
        <w:rPr>
          <w:color w:val="000000"/>
        </w:rPr>
      </w:pPr>
      <w:r>
        <w:rPr>
          <w:rFonts w:ascii="Calibri" w:hAnsi="Calibri"/>
          <w:color w:val="000000"/>
          <w:sz w:val="20"/>
          <w:szCs w:val="20"/>
          <w:u w:color="000000"/>
        </w:rPr>
        <w:t xml:space="preserve"> Wykonawca musi przedłożyć Zamawiającemu projekt umowy o podwykonawstwo oraz uzyskać od Zamawiającego stosowną zgodę.</w:t>
      </w:r>
    </w:p>
    <w:p w14:paraId="48A59D9E" w14:textId="24A7FD66" w:rsidR="00985364" w:rsidRDefault="00EB6B66">
      <w:pPr>
        <w:pStyle w:val="Akapitzlist"/>
        <w:widowControl w:val="0"/>
        <w:numPr>
          <w:ilvl w:val="6"/>
          <w:numId w:val="26"/>
        </w:numPr>
        <w:jc w:val="both"/>
        <w:rPr>
          <w:color w:val="000000"/>
        </w:rPr>
      </w:pPr>
      <w:r>
        <w:rPr>
          <w:rFonts w:ascii="Calibri" w:hAnsi="Calibri"/>
          <w:b/>
          <w:bCs/>
          <w:color w:val="000000"/>
          <w:sz w:val="20"/>
          <w:szCs w:val="20"/>
          <w:u w:color="000000"/>
        </w:rPr>
        <w:t xml:space="preserve"> Wykonawca powierza podwykonawcy: </w:t>
      </w:r>
      <w:r w:rsidR="00837742">
        <w:rPr>
          <w:rFonts w:ascii="Calibri" w:hAnsi="Calibri"/>
          <w:b/>
          <w:bCs/>
          <w:color w:val="000000"/>
          <w:sz w:val="20"/>
          <w:szCs w:val="20"/>
          <w:u w:color="000000"/>
        </w:rPr>
        <w:t>..............................................................................................................</w:t>
      </w:r>
      <w:r>
        <w:rPr>
          <w:rFonts w:ascii="Calibri" w:hAnsi="Calibri"/>
          <w:b/>
          <w:bCs/>
          <w:color w:val="000000"/>
          <w:sz w:val="20"/>
          <w:szCs w:val="20"/>
          <w:u w:color="000000"/>
        </w:rPr>
        <w:t xml:space="preserve">, wykonanie następującej części umowy: </w:t>
      </w:r>
      <w:r w:rsidR="00837742">
        <w:rPr>
          <w:rFonts w:ascii="Calibri" w:hAnsi="Calibri"/>
          <w:b/>
          <w:bCs/>
          <w:color w:val="000000"/>
          <w:sz w:val="20"/>
          <w:szCs w:val="20"/>
          <w:u w:color="000000"/>
        </w:rPr>
        <w:t>................................................................................................................</w:t>
      </w:r>
      <w:r>
        <w:rPr>
          <w:rFonts w:ascii="Calibri" w:hAnsi="Calibri"/>
          <w:b/>
          <w:bCs/>
          <w:color w:val="000000"/>
          <w:sz w:val="20"/>
          <w:szCs w:val="20"/>
          <w:u w:color="000000"/>
        </w:rPr>
        <w:t>,</w:t>
      </w:r>
    </w:p>
    <w:p w14:paraId="149CA2E6" w14:textId="4148E5E3" w:rsidR="00985364" w:rsidRDefault="00EB6B66">
      <w:pPr>
        <w:pStyle w:val="Akapitzlist"/>
        <w:widowControl w:val="0"/>
        <w:numPr>
          <w:ilvl w:val="6"/>
          <w:numId w:val="26"/>
        </w:numPr>
        <w:jc w:val="both"/>
        <w:rPr>
          <w:color w:val="000000"/>
        </w:rPr>
      </w:pPr>
      <w:r>
        <w:rPr>
          <w:rFonts w:ascii="Calibri" w:hAnsi="Calibri"/>
          <w:color w:val="000000"/>
          <w:sz w:val="20"/>
          <w:szCs w:val="20"/>
          <w:u w:color="000000"/>
        </w:rPr>
        <w:t xml:space="preserve"> Wykonawca, którego wynagrodzenie zostało zmienione zgodnie z § 12 umowy zobowiązany jest do zmiany wynagrodzenia </w:t>
      </w:r>
      <w:r w:rsidRPr="00837742">
        <w:rPr>
          <w:rFonts w:ascii="Calibri" w:hAnsi="Calibri"/>
          <w:color w:val="auto"/>
          <w:sz w:val="20"/>
          <w:szCs w:val="20"/>
          <w:u w:color="000000"/>
        </w:rPr>
        <w:t xml:space="preserve">przysługującego podwykonawcy, z którym zawarł umowę obowiązującą w okresie ponad </w:t>
      </w:r>
      <w:r>
        <w:rPr>
          <w:rFonts w:ascii="Calibri" w:hAnsi="Calibri"/>
          <w:color w:val="auto"/>
          <w:sz w:val="20"/>
          <w:szCs w:val="20"/>
          <w:u w:color="000000"/>
        </w:rPr>
        <w:br/>
      </w:r>
      <w:r w:rsidRPr="00837742">
        <w:rPr>
          <w:rFonts w:ascii="Calibri" w:hAnsi="Calibri"/>
          <w:color w:val="auto"/>
          <w:sz w:val="20"/>
          <w:szCs w:val="20"/>
          <w:u w:color="000000"/>
        </w:rPr>
        <w:t>6-miesięcznym, w zakresie odpowiadającym zmianom cen materiałów lub kosztów dotyczących zobowiązania podwykonawcy do wykonania części przedmiotu niniejszej umowy.</w:t>
      </w:r>
      <w:r>
        <w:rPr>
          <w:rFonts w:ascii="Calibri" w:hAnsi="Calibri"/>
          <w:color w:val="000000"/>
          <w:sz w:val="20"/>
          <w:szCs w:val="20"/>
          <w:u w:color="000000"/>
        </w:rPr>
        <w:t xml:space="preserve"> </w:t>
      </w:r>
    </w:p>
    <w:p w14:paraId="582205A1" w14:textId="77777777" w:rsidR="00985364" w:rsidRDefault="00985364">
      <w:pPr>
        <w:widowControl w:val="0"/>
        <w:tabs>
          <w:tab w:val="left" w:pos="714"/>
          <w:tab w:val="left" w:pos="1191"/>
          <w:tab w:val="left" w:pos="1429"/>
          <w:tab w:val="left" w:pos="1548"/>
          <w:tab w:val="left" w:pos="2694"/>
          <w:tab w:val="left" w:pos="4962"/>
          <w:tab w:val="left" w:pos="8931"/>
        </w:tabs>
        <w:jc w:val="both"/>
        <w:rPr>
          <w:rFonts w:ascii="Calibri" w:eastAsia="Calibri" w:hAnsi="Calibri" w:cs="Calibri"/>
          <w:b/>
          <w:bCs/>
          <w:color w:val="000000"/>
          <w:sz w:val="20"/>
          <w:szCs w:val="20"/>
          <w:u w:color="000000"/>
        </w:rPr>
      </w:pPr>
    </w:p>
    <w:p w14:paraId="016CB749" w14:textId="479D2695"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b/>
          <w:bCs/>
          <w:color w:val="000000"/>
          <w:sz w:val="20"/>
          <w:szCs w:val="20"/>
          <w:u w:color="000000"/>
        </w:rPr>
        <w:t>§ 11.</w:t>
      </w:r>
      <w:r w:rsidR="00976CA6">
        <w:rPr>
          <w:rFonts w:ascii="Calibri" w:hAnsi="Calibri"/>
          <w:b/>
          <w:bCs/>
          <w:color w:val="000000"/>
          <w:sz w:val="20"/>
          <w:szCs w:val="20"/>
          <w:u w:color="000000"/>
        </w:rPr>
        <w:t xml:space="preserve"> </w:t>
      </w:r>
      <w:r>
        <w:rPr>
          <w:rFonts w:ascii="Calibri" w:hAnsi="Calibri"/>
          <w:b/>
          <w:bCs/>
          <w:color w:val="000000"/>
          <w:sz w:val="20"/>
          <w:szCs w:val="20"/>
          <w:u w:color="000000"/>
        </w:rPr>
        <w:t>Odstąpienie od Umowy</w:t>
      </w:r>
    </w:p>
    <w:p w14:paraId="5E275D2E" w14:textId="7609FBA0" w:rsidR="00985364" w:rsidRPr="006A400D" w:rsidRDefault="00000000">
      <w:pPr>
        <w:pStyle w:val="Akapitzlist"/>
        <w:widowControl w:val="0"/>
        <w:numPr>
          <w:ilvl w:val="1"/>
          <w:numId w:val="27"/>
        </w:numPr>
        <w:jc w:val="both"/>
        <w:rPr>
          <w:color w:val="000000"/>
        </w:rPr>
      </w:pPr>
      <w:r w:rsidRPr="006A400D">
        <w:rPr>
          <w:rFonts w:ascii="Calibri" w:hAnsi="Calibri"/>
          <w:color w:val="000000"/>
          <w:sz w:val="20"/>
          <w:szCs w:val="20"/>
          <w:u w:color="000000"/>
        </w:rPr>
        <w:t>W razie wystąpienia istotnej zmiany okoliczności powodującej, że wykonanie zamówienia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p>
    <w:p w14:paraId="272EA021" w14:textId="5F57CFE5" w:rsidR="00985364" w:rsidRPr="006A400D" w:rsidRDefault="00000000">
      <w:pPr>
        <w:pStyle w:val="Akapitzlist"/>
        <w:widowControl w:val="0"/>
        <w:numPr>
          <w:ilvl w:val="1"/>
          <w:numId w:val="27"/>
        </w:numPr>
        <w:jc w:val="both"/>
        <w:rPr>
          <w:color w:val="000000"/>
        </w:rPr>
      </w:pPr>
      <w:r w:rsidRPr="006A400D">
        <w:rPr>
          <w:rFonts w:ascii="Calibri" w:hAnsi="Calibri"/>
          <w:color w:val="000000"/>
          <w:sz w:val="20"/>
          <w:szCs w:val="20"/>
          <w:u w:color="000000"/>
        </w:rPr>
        <w:t>W przypadku, o którym mowa w ust. 1 niniejszego paragrafu Wykonawca może żądać jedynie wynagrodzenia należnego z tytułu części umowy wykonanej do chwili odstąpienia.</w:t>
      </w:r>
    </w:p>
    <w:p w14:paraId="42C1D37A" w14:textId="7964DC86" w:rsidR="00985364" w:rsidRPr="006A400D" w:rsidRDefault="00000000">
      <w:pPr>
        <w:pStyle w:val="Akapitzlist"/>
        <w:widowControl w:val="0"/>
        <w:numPr>
          <w:ilvl w:val="1"/>
          <w:numId w:val="27"/>
        </w:numPr>
        <w:jc w:val="both"/>
        <w:rPr>
          <w:color w:val="000000"/>
        </w:rPr>
      </w:pPr>
      <w:r w:rsidRPr="006A400D">
        <w:rPr>
          <w:rFonts w:ascii="Calibri" w:hAnsi="Calibri"/>
          <w:color w:val="000000"/>
          <w:sz w:val="20"/>
          <w:szCs w:val="20"/>
          <w:u w:color="000000"/>
        </w:rPr>
        <w:t>Zamawiający ma prawo odstąpić od umowy także w przypadkach jeżeli Wykonawca narusza w sposób istotny postanowienia niniejszej umowy. Oświadczenie o odstąpieniu może być złożone w terminie 30 dni od dnia powzięcia wiadomości o okolicznościach  stanowiących podstawę odstąpienia.</w:t>
      </w:r>
    </w:p>
    <w:p w14:paraId="20DABFB8" w14:textId="65DD17D8" w:rsidR="00985364" w:rsidRPr="006A400D" w:rsidRDefault="00000000">
      <w:pPr>
        <w:pStyle w:val="Akapitzlist"/>
        <w:widowControl w:val="0"/>
        <w:numPr>
          <w:ilvl w:val="1"/>
          <w:numId w:val="27"/>
        </w:numPr>
        <w:jc w:val="both"/>
        <w:rPr>
          <w:color w:val="000000"/>
        </w:rPr>
      </w:pPr>
      <w:r w:rsidRPr="006A400D">
        <w:rPr>
          <w:rFonts w:ascii="Calibri" w:hAnsi="Calibri"/>
          <w:color w:val="000000"/>
          <w:sz w:val="20"/>
          <w:szCs w:val="20"/>
          <w:u w:color="000000"/>
        </w:rPr>
        <w:t>Istotne naruszenia postanowień umowy, o których mowa w ust. 3 obejmują w szczególności przypadki:</w:t>
      </w:r>
    </w:p>
    <w:p w14:paraId="02F9CBDE" w14:textId="77777777" w:rsidR="00985364" w:rsidRDefault="00000000">
      <w:pPr>
        <w:pStyle w:val="Akapitzlist"/>
        <w:widowControl w:val="0"/>
        <w:numPr>
          <w:ilvl w:val="2"/>
          <w:numId w:val="28"/>
        </w:numPr>
        <w:jc w:val="both"/>
        <w:rPr>
          <w:color w:val="000000"/>
        </w:rPr>
      </w:pPr>
      <w:r>
        <w:rPr>
          <w:rFonts w:ascii="Calibri" w:hAnsi="Calibri"/>
          <w:color w:val="000000"/>
          <w:sz w:val="20"/>
          <w:szCs w:val="20"/>
          <w:u w:color="000000"/>
        </w:rPr>
        <w:t>nierozpoczęcia wykonywania umowy bez uzasadnionej przyczyny pomimo wezwania Zamawiającego,</w:t>
      </w:r>
    </w:p>
    <w:p w14:paraId="440EA4D7" w14:textId="50834034" w:rsidR="00985364" w:rsidRDefault="00000000">
      <w:pPr>
        <w:pStyle w:val="Akapitzlist"/>
        <w:widowControl w:val="0"/>
        <w:numPr>
          <w:ilvl w:val="2"/>
          <w:numId w:val="28"/>
        </w:numPr>
        <w:jc w:val="both"/>
        <w:rPr>
          <w:color w:val="000000"/>
        </w:rPr>
      </w:pPr>
      <w:r>
        <w:rPr>
          <w:rFonts w:ascii="Calibri" w:hAnsi="Calibri"/>
          <w:color w:val="000000"/>
          <w:sz w:val="20"/>
          <w:szCs w:val="20"/>
          <w:u w:color="000000"/>
        </w:rPr>
        <w:t>przerwania wykonywania umowy na okres dłuższy niż 30 dni robocze,</w:t>
      </w:r>
    </w:p>
    <w:p w14:paraId="48581EAE" w14:textId="73E2E726" w:rsidR="00985364" w:rsidRPr="005F3BF3" w:rsidRDefault="00000000">
      <w:pPr>
        <w:pStyle w:val="Akapitzlist"/>
        <w:widowControl w:val="0"/>
        <w:numPr>
          <w:ilvl w:val="2"/>
          <w:numId w:val="28"/>
        </w:numPr>
        <w:jc w:val="both"/>
        <w:rPr>
          <w:color w:val="auto"/>
        </w:rPr>
      </w:pPr>
      <w:r>
        <w:rPr>
          <w:rFonts w:ascii="Calibri" w:hAnsi="Calibri"/>
          <w:color w:val="000000"/>
          <w:sz w:val="20"/>
          <w:szCs w:val="20"/>
          <w:u w:color="000000"/>
        </w:rPr>
        <w:t>utraty przez Wykonawc</w:t>
      </w:r>
      <w:r w:rsidRPr="005F3BF3">
        <w:rPr>
          <w:rFonts w:ascii="Calibri" w:hAnsi="Calibri"/>
          <w:color w:val="auto"/>
          <w:sz w:val="20"/>
          <w:szCs w:val="20"/>
          <w:u w:color="000000"/>
        </w:rPr>
        <w:t>ę uprawnień niezbędnych  do wykonywania przedmiotu niniejszej umowy;</w:t>
      </w:r>
    </w:p>
    <w:p w14:paraId="779DD60C" w14:textId="34E7CAB3" w:rsidR="00985364" w:rsidRDefault="00000000">
      <w:pPr>
        <w:pStyle w:val="Akapitzlist"/>
        <w:widowControl w:val="0"/>
        <w:numPr>
          <w:ilvl w:val="2"/>
          <w:numId w:val="28"/>
        </w:numPr>
        <w:jc w:val="both"/>
        <w:rPr>
          <w:color w:val="000000"/>
        </w:rPr>
      </w:pPr>
      <w:r>
        <w:rPr>
          <w:rFonts w:ascii="Calibri" w:eastAsia="Calibri" w:hAnsi="Calibri" w:cs="Calibri"/>
          <w:color w:val="000000"/>
          <w:sz w:val="20"/>
          <w:szCs w:val="20"/>
          <w:u w:color="000000"/>
        </w:rPr>
        <w:t>gdy Wykonawca znajdzie si</w:t>
      </w:r>
      <w:r>
        <w:rPr>
          <w:rFonts w:ascii="Calibri" w:hAnsi="Calibri"/>
          <w:color w:val="000000"/>
          <w:sz w:val="20"/>
          <w:szCs w:val="20"/>
          <w:u w:color="000000"/>
        </w:rPr>
        <w:t>ę w stanie zagrażającym niewypłacalnością lub przechodzi w stan likwidacji w celach innych niż przekształcenie przedsiębiorstwa lub połączenia się z innym przedsiębiorstwem;</w:t>
      </w:r>
    </w:p>
    <w:p w14:paraId="7D2971AF" w14:textId="6C9064F5" w:rsidR="00985364" w:rsidRDefault="00000000">
      <w:pPr>
        <w:pStyle w:val="Akapitzlist"/>
        <w:widowControl w:val="0"/>
        <w:numPr>
          <w:ilvl w:val="2"/>
          <w:numId w:val="28"/>
        </w:numPr>
        <w:jc w:val="both"/>
        <w:rPr>
          <w:color w:val="000000"/>
        </w:rPr>
      </w:pPr>
      <w:r>
        <w:rPr>
          <w:rFonts w:ascii="Calibri" w:eastAsia="Calibri" w:hAnsi="Calibri" w:cs="Calibri"/>
          <w:color w:val="000000"/>
          <w:sz w:val="20"/>
          <w:szCs w:val="20"/>
          <w:u w:color="000000"/>
        </w:rPr>
        <w:t>gdy zostanie wydany nakaz zaj</w:t>
      </w:r>
      <w:r>
        <w:rPr>
          <w:rFonts w:ascii="Calibri" w:hAnsi="Calibri"/>
          <w:color w:val="000000"/>
          <w:sz w:val="20"/>
          <w:szCs w:val="20"/>
          <w:u w:color="000000"/>
        </w:rPr>
        <w:t>ęcia majątku Wykonawcy lub gdy zostanie wszczęte postępowanie egzekucyjne w stopniu uniemożliwiającym realizację umowy.</w:t>
      </w:r>
    </w:p>
    <w:p w14:paraId="39FB32FF" w14:textId="4A4F3FE1" w:rsidR="00985364" w:rsidRPr="006A400D" w:rsidRDefault="00000000">
      <w:pPr>
        <w:pStyle w:val="Akapitzlist"/>
        <w:widowControl w:val="0"/>
        <w:numPr>
          <w:ilvl w:val="1"/>
          <w:numId w:val="28"/>
        </w:numPr>
        <w:jc w:val="both"/>
        <w:rPr>
          <w:color w:val="000000"/>
        </w:rPr>
      </w:pPr>
      <w:r w:rsidRPr="006A400D">
        <w:rPr>
          <w:rFonts w:ascii="Calibri" w:hAnsi="Calibri"/>
          <w:color w:val="000000"/>
          <w:sz w:val="20"/>
          <w:szCs w:val="20"/>
          <w:u w:color="000000"/>
        </w:rPr>
        <w:t>Warunkiem odstąpienia przez Zamawiającego od umowy jest uprzednie wezwanie Wykonawcy do wykonania obowiązków oraz wyznaczenie w tym celu dodatkowego 3 dniowego terminu.</w:t>
      </w:r>
    </w:p>
    <w:p w14:paraId="74E0342E" w14:textId="42270283" w:rsidR="00985364" w:rsidRPr="006A400D" w:rsidRDefault="00000000">
      <w:pPr>
        <w:pStyle w:val="Akapitzlist"/>
        <w:numPr>
          <w:ilvl w:val="1"/>
          <w:numId w:val="28"/>
        </w:numPr>
        <w:jc w:val="both"/>
        <w:rPr>
          <w:color w:val="000000"/>
        </w:rPr>
      </w:pPr>
      <w:r w:rsidRPr="006A400D">
        <w:rPr>
          <w:rFonts w:ascii="Calibri" w:hAnsi="Calibri"/>
          <w:color w:val="000000"/>
          <w:sz w:val="20"/>
          <w:szCs w:val="20"/>
          <w:u w:color="000000"/>
        </w:rPr>
        <w:t>Wykonawca uprawniony jest do odstąpienia od umowy jeśli Zamawiający pozostaje w zwłoce z zapłatą wynagrodzenia przekraczającą 60 dni, na które Wykonawca należycie i w zgodzie z postanowieniami niniejszej umowy oraz przepisami prawa wystawił fakturę VAT. Przed odstąpieniem Wykonawca wezwie Zamawiającego do wykonania zobowiązania wyznaczając dodatkowy termin co najmniej 14 dniowy do dokonania płatności rozpoczynający się od dnia dostarczenia wezwania.</w:t>
      </w:r>
    </w:p>
    <w:p w14:paraId="583EB6DB" w14:textId="7CD70AB4" w:rsidR="00985364" w:rsidRDefault="00000000">
      <w:pPr>
        <w:pStyle w:val="Akapitzlist"/>
        <w:widowControl w:val="0"/>
        <w:numPr>
          <w:ilvl w:val="1"/>
          <w:numId w:val="28"/>
        </w:numPr>
        <w:jc w:val="both"/>
        <w:rPr>
          <w:color w:val="000000"/>
        </w:rPr>
      </w:pPr>
      <w:r>
        <w:rPr>
          <w:rFonts w:ascii="Calibri" w:hAnsi="Calibri"/>
          <w:color w:val="000000"/>
          <w:sz w:val="20"/>
          <w:szCs w:val="20"/>
          <w:u w:color="000000"/>
        </w:rPr>
        <w:t>Odstąpienie od Umowy powinno nastąpić na piśmie i zawierać uzasadnienie.</w:t>
      </w:r>
    </w:p>
    <w:p w14:paraId="78F9C9FE" w14:textId="77777777" w:rsidR="00985364" w:rsidRDefault="00985364">
      <w:pPr>
        <w:widowControl w:val="0"/>
        <w:tabs>
          <w:tab w:val="left" w:pos="714"/>
          <w:tab w:val="left" w:pos="1191"/>
          <w:tab w:val="left" w:pos="1429"/>
          <w:tab w:val="left" w:pos="1548"/>
          <w:tab w:val="left" w:pos="2694"/>
          <w:tab w:val="left" w:pos="4962"/>
          <w:tab w:val="left" w:pos="8931"/>
        </w:tabs>
        <w:jc w:val="both"/>
        <w:rPr>
          <w:rFonts w:ascii="Calibri" w:eastAsia="Calibri" w:hAnsi="Calibri" w:cs="Calibri"/>
          <w:color w:val="000000"/>
          <w:sz w:val="20"/>
          <w:szCs w:val="20"/>
          <w:u w:color="000000"/>
        </w:rPr>
      </w:pPr>
    </w:p>
    <w:p w14:paraId="6EF14B3B" w14:textId="2B284536"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color w:val="000000"/>
          <w:u w:color="000000"/>
        </w:rPr>
        <w:t xml:space="preserve">   </w:t>
      </w:r>
      <w:r>
        <w:rPr>
          <w:rFonts w:ascii="Calibri" w:hAnsi="Calibri"/>
          <w:b/>
          <w:bCs/>
          <w:color w:val="000000"/>
          <w:sz w:val="20"/>
          <w:szCs w:val="20"/>
          <w:u w:color="000000"/>
        </w:rPr>
        <w:t>§ 12.</w:t>
      </w:r>
      <w:r w:rsidR="00C255BF">
        <w:rPr>
          <w:rFonts w:ascii="Calibri" w:hAnsi="Calibri"/>
          <w:b/>
          <w:bCs/>
          <w:color w:val="000000"/>
          <w:sz w:val="20"/>
          <w:szCs w:val="20"/>
          <w:u w:color="000000"/>
        </w:rPr>
        <w:t xml:space="preserve"> </w:t>
      </w:r>
      <w:r>
        <w:rPr>
          <w:rFonts w:ascii="Calibri" w:hAnsi="Calibri"/>
          <w:b/>
          <w:bCs/>
          <w:color w:val="000000"/>
          <w:sz w:val="20"/>
          <w:szCs w:val="20"/>
          <w:u w:color="000000"/>
        </w:rPr>
        <w:t>Zmiana Umowy</w:t>
      </w:r>
    </w:p>
    <w:p w14:paraId="659D53DA" w14:textId="77777777" w:rsidR="00985364" w:rsidRDefault="00000000">
      <w:pPr>
        <w:pStyle w:val="BodyText21"/>
        <w:numPr>
          <w:ilvl w:val="1"/>
          <w:numId w:val="10"/>
        </w:numPr>
        <w:rPr>
          <w:color w:val="000000"/>
        </w:rPr>
      </w:pPr>
      <w:r>
        <w:rPr>
          <w:rFonts w:ascii="Calibri" w:hAnsi="Calibri"/>
          <w:color w:val="000000"/>
          <w:sz w:val="20"/>
          <w:szCs w:val="20"/>
          <w:u w:color="000000"/>
        </w:rPr>
        <w:t>Zmiana postanowień zawartej umowy może nastąpić za zgodą obu stron tylko i wyłącznie w przypadkach i na zasadach szczegółowo określonych w art. 455 ustawy Prawo zamówień Publicznych oraz na pisemny umotywowany wniosek Wykonawcy lub Zamawiającego.</w:t>
      </w:r>
    </w:p>
    <w:p w14:paraId="5FA6C7D5" w14:textId="77777777" w:rsidR="00985364" w:rsidRDefault="00000000">
      <w:pPr>
        <w:pStyle w:val="BodyText21"/>
        <w:numPr>
          <w:ilvl w:val="1"/>
          <w:numId w:val="10"/>
        </w:numPr>
        <w:suppressAutoHyphens w:val="0"/>
        <w:rPr>
          <w:color w:val="000000"/>
        </w:rPr>
      </w:pPr>
      <w:r>
        <w:rPr>
          <w:rFonts w:ascii="Calibri" w:hAnsi="Calibri"/>
          <w:color w:val="000000"/>
          <w:sz w:val="20"/>
          <w:szCs w:val="20"/>
          <w:u w:color="000000"/>
        </w:rPr>
        <w:t xml:space="preserve">Wszelkie zmiany treści umowy mogą być dokonywane wyłącznie w formie aneksu podpisanego przez obie strony, pod rygorem nieważności. Zmiany nie mogą naruszać postanowień zawartych w art. 455 Prawa zamówień publicznych. Na podstawie i w granicach art. 455 ustawy </w:t>
      </w:r>
      <w:proofErr w:type="spellStart"/>
      <w:r>
        <w:rPr>
          <w:rFonts w:ascii="Calibri" w:hAnsi="Calibri"/>
          <w:color w:val="000000"/>
          <w:sz w:val="20"/>
          <w:szCs w:val="20"/>
          <w:u w:color="000000"/>
        </w:rPr>
        <w:t>Pzp</w:t>
      </w:r>
      <w:proofErr w:type="spellEnd"/>
      <w:r>
        <w:rPr>
          <w:rFonts w:ascii="Calibri" w:hAnsi="Calibri"/>
          <w:color w:val="000000"/>
          <w:sz w:val="20"/>
          <w:szCs w:val="20"/>
          <w:u w:color="000000"/>
        </w:rPr>
        <w:t xml:space="preserve"> strony przewidują możliwość dokonania zmiany zawartej Umowy w przypadku, gdy konieczność wprowadzenia zmian wynika z okoliczności, których nie można było przewidzieć w chwili zawarcia Umowy, tj. spowodowanych:</w:t>
      </w:r>
    </w:p>
    <w:p w14:paraId="1C4D16F7" w14:textId="77777777" w:rsidR="00985364" w:rsidRDefault="00000000">
      <w:pPr>
        <w:pStyle w:val="BodyText21"/>
        <w:widowControl/>
        <w:suppressAutoHyphens w:val="0"/>
        <w:ind w:left="851" w:hanging="425"/>
        <w:rPr>
          <w:color w:val="000000"/>
        </w:rPr>
      </w:pPr>
      <w:r>
        <w:rPr>
          <w:rFonts w:ascii="Calibri" w:hAnsi="Calibri"/>
          <w:color w:val="000000"/>
          <w:sz w:val="20"/>
          <w:szCs w:val="20"/>
          <w:u w:color="000000"/>
        </w:rPr>
        <w:t xml:space="preserve">1) </w:t>
      </w:r>
      <w:r>
        <w:rPr>
          <w:rFonts w:ascii="Calibri" w:hAnsi="Calibri"/>
          <w:color w:val="000000"/>
          <w:sz w:val="20"/>
          <w:szCs w:val="20"/>
          <w:u w:color="000000"/>
        </w:rPr>
        <w:tab/>
        <w:t>zmianą powszechnie obowiązujących przepisów prawa w takim zakresie, w jakim będzie to niezbędne w celu dostosowania postanowień Umowy do zaistniałego stanu prawnego lub faktycznego;</w:t>
      </w:r>
    </w:p>
    <w:p w14:paraId="5476BA60" w14:textId="534F7757" w:rsidR="00985364" w:rsidRPr="006A400D" w:rsidRDefault="00000000">
      <w:pPr>
        <w:pStyle w:val="BodyText21"/>
        <w:widowControl/>
        <w:suppressAutoHyphens w:val="0"/>
        <w:ind w:left="851" w:hanging="425"/>
        <w:rPr>
          <w:color w:val="auto"/>
        </w:rPr>
      </w:pPr>
      <w:r>
        <w:rPr>
          <w:rFonts w:ascii="Calibri" w:hAnsi="Calibri"/>
          <w:color w:val="000000"/>
          <w:sz w:val="20"/>
          <w:szCs w:val="20"/>
          <w:u w:color="000000"/>
        </w:rPr>
        <w:lastRenderedPageBreak/>
        <w:t xml:space="preserve">2) </w:t>
      </w:r>
      <w:r>
        <w:rPr>
          <w:rFonts w:ascii="Calibri" w:hAnsi="Calibri"/>
          <w:color w:val="000000"/>
          <w:sz w:val="20"/>
          <w:szCs w:val="20"/>
          <w:u w:color="000000"/>
        </w:rPr>
        <w:tab/>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t>
      </w:r>
      <w:r w:rsidR="006A400D">
        <w:rPr>
          <w:rFonts w:ascii="Calibri" w:hAnsi="Calibri"/>
          <w:color w:val="000000"/>
          <w:sz w:val="20"/>
          <w:szCs w:val="20"/>
          <w:u w:color="000000"/>
        </w:rPr>
        <w:br/>
      </w:r>
      <w:r>
        <w:rPr>
          <w:rFonts w:ascii="Calibri" w:hAnsi="Calibri"/>
          <w:color w:val="000000"/>
          <w:sz w:val="20"/>
          <w:szCs w:val="20"/>
          <w:u w:color="000000"/>
        </w:rPr>
        <w:t xml:space="preserve">w </w:t>
      </w:r>
      <w:r w:rsidRPr="006A400D">
        <w:rPr>
          <w:rFonts w:ascii="Calibri" w:hAnsi="Calibri"/>
          <w:color w:val="auto"/>
          <w:sz w:val="20"/>
          <w:szCs w:val="20"/>
          <w:u w:color="000000"/>
        </w:rPr>
        <w:t>wykonywaniu swoich zobowiązań umownych, powstałego na skutek działania siły wyższej.</w:t>
      </w:r>
    </w:p>
    <w:p w14:paraId="69D8DB00" w14:textId="2AA2330D" w:rsidR="00985364" w:rsidRPr="006A400D" w:rsidRDefault="00000000">
      <w:pPr>
        <w:pStyle w:val="BodyText21"/>
        <w:widowControl/>
        <w:numPr>
          <w:ilvl w:val="1"/>
          <w:numId w:val="10"/>
        </w:numPr>
        <w:suppressAutoHyphens w:val="0"/>
        <w:rPr>
          <w:color w:val="auto"/>
        </w:rPr>
      </w:pPr>
      <w:r w:rsidRPr="006A400D">
        <w:rPr>
          <w:rFonts w:ascii="Calibri" w:hAnsi="Calibri"/>
          <w:color w:val="auto"/>
          <w:sz w:val="20"/>
          <w:szCs w:val="20"/>
          <w:u w:color="000000"/>
        </w:rPr>
        <w:t xml:space="preserve">Zamawiający przewiduje możliwość dokonania zmian umowy w stosunku do treści oferty, w tym w zakresie </w:t>
      </w:r>
      <w:r w:rsidR="006A400D">
        <w:rPr>
          <w:rFonts w:ascii="Calibri" w:hAnsi="Calibri"/>
          <w:color w:val="auto"/>
          <w:sz w:val="20"/>
          <w:szCs w:val="20"/>
          <w:u w:color="000000"/>
        </w:rPr>
        <w:br/>
      </w:r>
      <w:r w:rsidRPr="006A400D">
        <w:rPr>
          <w:rFonts w:ascii="Calibri" w:hAnsi="Calibri"/>
          <w:color w:val="auto"/>
          <w:sz w:val="20"/>
          <w:szCs w:val="20"/>
          <w:u w:color="000000"/>
        </w:rPr>
        <w:t>wysokości wynagrodzenia należnego Wykonawcy w szczególności w przypadku:</w:t>
      </w:r>
    </w:p>
    <w:p w14:paraId="3F567EF1" w14:textId="2B8D4986" w:rsidR="00985364" w:rsidRDefault="00000000">
      <w:pPr>
        <w:pStyle w:val="BodyText21"/>
        <w:widowControl/>
        <w:numPr>
          <w:ilvl w:val="2"/>
          <w:numId w:val="10"/>
        </w:numPr>
        <w:suppressAutoHyphens w:val="0"/>
      </w:pPr>
      <w:r w:rsidRPr="006A400D">
        <w:rPr>
          <w:rFonts w:ascii="Calibri" w:hAnsi="Calibri"/>
          <w:color w:val="auto"/>
          <w:sz w:val="20"/>
          <w:szCs w:val="20"/>
          <w:u w:color="000000"/>
        </w:rPr>
        <w:t>zmiany stawki podatku od towarów i usług lub podatku akcyzowego,</w:t>
      </w:r>
      <w:r w:rsidRPr="006A400D">
        <w:rPr>
          <w:rStyle w:val="Numerstrony"/>
          <w:rFonts w:ascii="Calibri" w:hAnsi="Calibri"/>
          <w:color w:val="auto"/>
          <w:sz w:val="20"/>
          <w:szCs w:val="20"/>
        </w:rPr>
        <w:t xml:space="preserve"> </w:t>
      </w:r>
      <w:r w:rsidRPr="006A400D">
        <w:rPr>
          <w:rFonts w:ascii="Calibri" w:hAnsi="Calibri"/>
          <w:color w:val="auto"/>
          <w:sz w:val="20"/>
          <w:szCs w:val="20"/>
        </w:rPr>
        <w:t>przy czym zmiana</w:t>
      </w:r>
      <w:r>
        <w:rPr>
          <w:rFonts w:ascii="Calibri" w:hAnsi="Calibri"/>
          <w:color w:val="000000"/>
          <w:sz w:val="20"/>
          <w:szCs w:val="20"/>
        </w:rPr>
        <w:t xml:space="preserve"> wysokości wynagrodzenia należnego odnosi się wyłącznie do części przedmiotu zamówienia zrealizowanej, zgodnie z terminami </w:t>
      </w:r>
      <w:r w:rsidR="006A400D">
        <w:rPr>
          <w:rFonts w:ascii="Calibri" w:hAnsi="Calibri"/>
          <w:color w:val="000000"/>
          <w:sz w:val="20"/>
          <w:szCs w:val="20"/>
        </w:rPr>
        <w:br/>
      </w:r>
      <w:r>
        <w:rPr>
          <w:rFonts w:ascii="Calibri" w:hAnsi="Calibri"/>
          <w:color w:val="000000"/>
          <w:sz w:val="20"/>
          <w:szCs w:val="20"/>
        </w:rPr>
        <w:t>ustalonymi umową, po dniu wejścia w życie przepisów zmieniających stawkę podatku od towarów i usług oraz wyłącznie do części przedmiotu zamówienia, do której zastosowanie ma zmiana stawki podatku od towarów i usług. Wartość wynagrodzenia netto nie zmieni się, a wartość wynagrodzenia brutto zostanie obliczona z uwzględnieniem nowej stawki podatku VAT;</w:t>
      </w:r>
    </w:p>
    <w:p w14:paraId="7450CBA0" w14:textId="77777777" w:rsidR="00985364" w:rsidRDefault="00000000">
      <w:pPr>
        <w:pStyle w:val="BodyText21"/>
        <w:widowControl/>
        <w:numPr>
          <w:ilvl w:val="2"/>
          <w:numId w:val="10"/>
        </w:numPr>
        <w:suppressAutoHyphens w:val="0"/>
      </w:pPr>
      <w:r>
        <w:rPr>
          <w:rFonts w:ascii="Calibri" w:hAnsi="Calibri"/>
          <w:color w:val="000000"/>
          <w:sz w:val="20"/>
          <w:szCs w:val="20"/>
          <w:u w:color="000000"/>
        </w:rPr>
        <w:t>zmiany wysokości minimalnego wynagrodzenia za pracę albo wysokości minimalnej stawki godzinowej, ustalonych na podstawie ustawy z dnia 10 października 2002 r. o minimalnym wynagrodzeniu za pracę;</w:t>
      </w:r>
    </w:p>
    <w:p w14:paraId="5AA09E6D" w14:textId="4E110B96" w:rsidR="00985364" w:rsidRDefault="00000000">
      <w:pPr>
        <w:suppressAutoHyphens w:val="0"/>
        <w:ind w:left="1071"/>
        <w:jc w:val="both"/>
        <w:rPr>
          <w:color w:val="000000"/>
        </w:rPr>
      </w:pPr>
      <w:r>
        <w:rPr>
          <w:rFonts w:ascii="Calibri" w:hAnsi="Calibri"/>
          <w:color w:val="000000"/>
          <w:sz w:val="20"/>
          <w:szCs w:val="20"/>
          <w:u w:color="000000"/>
        </w:rPr>
        <w:t xml:space="preserve">• Wykonawca jest uprawniony do złożenia Zamawiającemu pisemnego wniosku o zmianę umowy w zakresie płatności wynikających z faktur wystawionych po wejściu w życie przepisów zmieniających wysokość minimalnego wynagrodzenia za pracę. Wniosek powinien zawierać wyczerpujące uzasadnienie faktyczne </w:t>
      </w:r>
      <w:r w:rsidR="006A400D">
        <w:rPr>
          <w:rFonts w:ascii="Calibri" w:hAnsi="Calibri"/>
          <w:color w:val="000000"/>
          <w:sz w:val="20"/>
          <w:szCs w:val="20"/>
          <w:u w:color="000000"/>
        </w:rPr>
        <w:br/>
      </w:r>
      <w:r>
        <w:rPr>
          <w:rFonts w:ascii="Calibri" w:hAnsi="Calibri"/>
          <w:color w:val="000000"/>
          <w:sz w:val="20"/>
          <w:szCs w:val="20"/>
          <w:u w:color="000000"/>
        </w:rPr>
        <w:t xml:space="preserve">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w:t>
      </w:r>
      <w:r w:rsidR="006A400D">
        <w:rPr>
          <w:rFonts w:ascii="Calibri" w:hAnsi="Calibri"/>
          <w:color w:val="000000"/>
          <w:sz w:val="20"/>
          <w:szCs w:val="20"/>
          <w:u w:color="000000"/>
        </w:rPr>
        <w:br/>
      </w:r>
      <w:r>
        <w:rPr>
          <w:rFonts w:ascii="Calibri" w:hAnsi="Calibri"/>
          <w:color w:val="000000"/>
          <w:sz w:val="20"/>
          <w:szCs w:val="20"/>
          <w:u w:color="000000"/>
        </w:rPr>
        <w:t>za pracę, w szczególności koszty podwyższenia wynagrodzenia w kwocie przewyższającej wysokość płacy minimalnej;</w:t>
      </w:r>
    </w:p>
    <w:p w14:paraId="5EEAAB9D" w14:textId="77777777" w:rsidR="00985364" w:rsidRDefault="00000000">
      <w:pPr>
        <w:suppressAutoHyphens w:val="0"/>
        <w:ind w:left="709" w:hanging="352"/>
        <w:jc w:val="both"/>
        <w:rPr>
          <w:color w:val="000000"/>
        </w:rPr>
      </w:pPr>
      <w:r>
        <w:rPr>
          <w:rFonts w:ascii="Calibri" w:eastAsia="Calibri" w:hAnsi="Calibri" w:cs="Calibri"/>
          <w:color w:val="000000"/>
          <w:sz w:val="20"/>
          <w:szCs w:val="20"/>
          <w:u w:color="000000"/>
        </w:rPr>
        <w:tab/>
        <w:t xml:space="preserve">• </w:t>
      </w:r>
      <w:r>
        <w:rPr>
          <w:rFonts w:ascii="Calibri" w:hAnsi="Calibri"/>
          <w:color w:val="000000"/>
          <w:sz w:val="20"/>
          <w:szCs w:val="20"/>
          <w:u w:color="000000"/>
        </w:rPr>
        <w:t>Zm</w:t>
      </w:r>
      <w:r w:rsidRPr="006A400D">
        <w:rPr>
          <w:rFonts w:ascii="Calibri" w:hAnsi="Calibri"/>
          <w:color w:val="auto"/>
          <w:sz w:val="20"/>
          <w:szCs w:val="20"/>
          <w:u w:color="000000"/>
        </w:rPr>
        <w:t>iana jest dopuszczalna pod warunkiem zmiany wysokości minimalnego wynagrodzenia za pracę o minimum</w:t>
      </w:r>
      <w:r>
        <w:rPr>
          <w:rFonts w:ascii="Calibri" w:hAnsi="Calibri"/>
          <w:color w:val="000000"/>
          <w:sz w:val="20"/>
          <w:szCs w:val="20"/>
          <w:u w:color="000000"/>
        </w:rPr>
        <w:t xml:space="preserve"> 15 %  w odniesieniu do daty zawarcia umowy i będzie dotyczyła okresu obowiązywania umowy w którym wartość zmienionego wynagrodzenia za pracę albo wysokości minimalnego wynagrodzenia za pracę przekroczyła 15 % wartości bazowej.</w:t>
      </w:r>
    </w:p>
    <w:p w14:paraId="6BC69514" w14:textId="4EF65A37" w:rsidR="00985364" w:rsidRPr="006A400D" w:rsidRDefault="00000000">
      <w:pPr>
        <w:pStyle w:val="Akapitzlist"/>
        <w:numPr>
          <w:ilvl w:val="2"/>
          <w:numId w:val="10"/>
        </w:numPr>
        <w:suppressAutoHyphens w:val="0"/>
        <w:jc w:val="both"/>
        <w:rPr>
          <w:color w:val="000000"/>
        </w:rPr>
      </w:pPr>
      <w:r w:rsidRPr="006A400D">
        <w:rPr>
          <w:rFonts w:ascii="Calibri" w:hAnsi="Calibri"/>
          <w:color w:val="000000"/>
          <w:sz w:val="20"/>
          <w:szCs w:val="20"/>
          <w:u w:color="000000"/>
        </w:rPr>
        <w:t>zmiany zasad podlegania ubezpieczeniom społecznym lub ubezpieczeniu zdrowotnemu lub wysokości stawki składki na ubezpieczenia społeczne lub ubezpieczenie zdrowotne;</w:t>
      </w:r>
    </w:p>
    <w:p w14:paraId="3C520173" w14:textId="77777777" w:rsidR="00985364" w:rsidRDefault="00000000">
      <w:pPr>
        <w:suppressAutoHyphens w:val="0"/>
        <w:ind w:left="1111"/>
        <w:jc w:val="both"/>
        <w:rPr>
          <w:color w:val="000000"/>
        </w:rPr>
      </w:pPr>
      <w:r>
        <w:rPr>
          <w:rFonts w:ascii="Calibri" w:hAnsi="Calibri"/>
          <w:color w:val="000000"/>
          <w:sz w:val="20"/>
          <w:szCs w:val="20"/>
          <w:u w:color="000000"/>
        </w:rPr>
        <w:t>• 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podlegania ubezpieczeniom społecznym lub ubezpieczeniu zdrowotnemu lub wysokości stawki składki na ubezpieczenia społeczne lub ubezpieczenie zdrowotne na kalkulację wynagrodzenia. Wniosek może obejmować jedynie dodatkowe koszty realizacji umowy, które Wykonawca obowiązkowo ponosi w związku ze zmianą zasad, o których mowa w niniejszym punkcie;</w:t>
      </w:r>
    </w:p>
    <w:p w14:paraId="310E62E2" w14:textId="240CDB65" w:rsidR="00985364" w:rsidRPr="006A400D" w:rsidRDefault="00000000">
      <w:pPr>
        <w:pStyle w:val="Akapitzlist"/>
        <w:numPr>
          <w:ilvl w:val="2"/>
          <w:numId w:val="10"/>
        </w:numPr>
        <w:suppressAutoHyphens w:val="0"/>
        <w:jc w:val="both"/>
        <w:rPr>
          <w:color w:val="auto"/>
        </w:rPr>
      </w:pPr>
      <w:r w:rsidRPr="006A400D">
        <w:rPr>
          <w:rFonts w:ascii="Calibri" w:hAnsi="Calibri"/>
          <w:color w:val="auto"/>
          <w:sz w:val="20"/>
          <w:szCs w:val="20"/>
          <w:u w:color="000000"/>
        </w:rPr>
        <w:t>zmiany zasad gromadzenia i wysokości wpłat do pracowniczych planów kapitałowych, o których mowa w ustawie z dnia 4 października 2018 r. o pracowniczych planach kapitałowych (Dz. U. z 2024 poz. 427);</w:t>
      </w:r>
    </w:p>
    <w:p w14:paraId="0FF4443B" w14:textId="0148453A" w:rsidR="00985364" w:rsidRDefault="00000000">
      <w:pPr>
        <w:suppressAutoHyphens w:val="0"/>
        <w:ind w:left="709" w:hanging="352"/>
        <w:jc w:val="both"/>
        <w:rPr>
          <w:color w:val="000000"/>
        </w:rPr>
      </w:pPr>
      <w:r w:rsidRPr="006A400D">
        <w:rPr>
          <w:rFonts w:ascii="Calibri" w:eastAsia="Calibri" w:hAnsi="Calibri" w:cs="Calibri"/>
          <w:color w:val="auto"/>
          <w:sz w:val="20"/>
          <w:szCs w:val="20"/>
          <w:u w:color="000000"/>
        </w:rPr>
        <w:tab/>
      </w:r>
      <w:r>
        <w:rPr>
          <w:rFonts w:ascii="Calibri" w:eastAsia="Calibri" w:hAnsi="Calibri" w:cs="Calibri"/>
          <w:color w:val="000000"/>
          <w:sz w:val="20"/>
          <w:szCs w:val="20"/>
          <w:u w:color="000000"/>
        </w:rPr>
        <w:t xml:space="preserve">• </w:t>
      </w:r>
      <w:r>
        <w:rPr>
          <w:rFonts w:ascii="Calibri" w:hAnsi="Calibri"/>
          <w:color w:val="000000"/>
          <w:sz w:val="20"/>
          <w:szCs w:val="20"/>
          <w:u w:color="000000"/>
        </w:rPr>
        <w:t xml:space="preserve">Wykonawca jest uprawniony do złożenia Zamawiającemu pisemnego wniosku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może obejmować jedynie dodatkowe koszty realizacji Umowy, które Wykonawca </w:t>
      </w:r>
      <w:r w:rsidR="006A400D">
        <w:rPr>
          <w:rFonts w:ascii="Calibri" w:hAnsi="Calibri"/>
          <w:color w:val="000000"/>
          <w:sz w:val="20"/>
          <w:szCs w:val="20"/>
          <w:u w:color="000000"/>
        </w:rPr>
        <w:br/>
      </w:r>
      <w:r>
        <w:rPr>
          <w:rFonts w:ascii="Calibri" w:hAnsi="Calibri"/>
          <w:color w:val="000000"/>
          <w:sz w:val="20"/>
          <w:szCs w:val="20"/>
          <w:u w:color="000000"/>
        </w:rPr>
        <w:t>obowiązkowo ponosi w związku ze zmianą zasad gromadzenia i wysokości wpłat do pracowniczych planów kapitałowych.</w:t>
      </w:r>
    </w:p>
    <w:p w14:paraId="28EA53E4" w14:textId="6D6A6232" w:rsidR="00985364" w:rsidRPr="006A400D" w:rsidRDefault="00000000">
      <w:pPr>
        <w:pStyle w:val="BodyText21"/>
        <w:widowControl/>
        <w:numPr>
          <w:ilvl w:val="2"/>
          <w:numId w:val="10"/>
        </w:numPr>
        <w:suppressAutoHyphens w:val="0"/>
        <w:rPr>
          <w:color w:val="auto"/>
        </w:rPr>
      </w:pPr>
      <w:r>
        <w:rPr>
          <w:rFonts w:ascii="Calibri" w:hAnsi="Calibri"/>
          <w:color w:val="000000"/>
          <w:sz w:val="20"/>
          <w:szCs w:val="20"/>
          <w:u w:color="000000"/>
        </w:rPr>
        <w:t xml:space="preserve">wprowadzenia zmian w stosunku do Opisu Przedmiotu Zamówienia w zakresie wykonania prac nie </w:t>
      </w:r>
      <w:r w:rsidRPr="006A400D">
        <w:rPr>
          <w:rFonts w:ascii="Calibri" w:hAnsi="Calibri"/>
          <w:color w:val="auto"/>
          <w:sz w:val="20"/>
          <w:szCs w:val="20"/>
          <w:u w:color="000000"/>
        </w:rPr>
        <w:t xml:space="preserve">wykraczających poza zakres przedmiotu zamówienia, w sytuacji konieczności zwiększenia lub usprawnienia procesu </w:t>
      </w:r>
      <w:r w:rsidR="006A400D">
        <w:rPr>
          <w:rFonts w:ascii="Calibri" w:hAnsi="Calibri"/>
          <w:color w:val="auto"/>
          <w:sz w:val="20"/>
          <w:szCs w:val="20"/>
          <w:u w:color="000000"/>
        </w:rPr>
        <w:br/>
      </w:r>
      <w:r w:rsidRPr="006A400D">
        <w:rPr>
          <w:rFonts w:ascii="Calibri" w:hAnsi="Calibri"/>
          <w:color w:val="auto"/>
          <w:sz w:val="20"/>
          <w:szCs w:val="20"/>
          <w:u w:color="000000"/>
        </w:rPr>
        <w:t>realizacji zamówienia;</w:t>
      </w:r>
    </w:p>
    <w:p w14:paraId="40A11E1B" w14:textId="705C4E63" w:rsidR="00985364" w:rsidRPr="006A400D" w:rsidRDefault="00000000">
      <w:pPr>
        <w:pStyle w:val="BodyText21"/>
        <w:widowControl/>
        <w:numPr>
          <w:ilvl w:val="2"/>
          <w:numId w:val="10"/>
        </w:numPr>
        <w:suppressAutoHyphens w:val="0"/>
        <w:rPr>
          <w:color w:val="auto"/>
        </w:rPr>
      </w:pPr>
      <w:r w:rsidRPr="006A400D">
        <w:rPr>
          <w:rFonts w:ascii="Calibri" w:hAnsi="Calibri"/>
          <w:color w:val="auto"/>
          <w:sz w:val="20"/>
          <w:szCs w:val="20"/>
          <w:u w:color="000000"/>
        </w:rPr>
        <w:t>wprowadzania innych zmian przewidzianych niniejszą umową.</w:t>
      </w:r>
    </w:p>
    <w:p w14:paraId="000CC835" w14:textId="77777777" w:rsidR="00985364" w:rsidRPr="006A400D" w:rsidRDefault="00000000">
      <w:pPr>
        <w:pStyle w:val="BodyText21"/>
        <w:widowControl/>
        <w:tabs>
          <w:tab w:val="left" w:pos="357"/>
          <w:tab w:val="left" w:pos="709"/>
        </w:tabs>
        <w:suppressAutoHyphens w:val="0"/>
        <w:ind w:left="5" w:hanging="5"/>
        <w:rPr>
          <w:color w:val="auto"/>
        </w:rPr>
      </w:pPr>
      <w:r w:rsidRPr="006A400D">
        <w:rPr>
          <w:rFonts w:ascii="Calibri" w:hAnsi="Calibri"/>
          <w:color w:val="auto"/>
          <w:sz w:val="20"/>
          <w:szCs w:val="20"/>
          <w:u w:color="000000"/>
        </w:rPr>
        <w:t>4. Zmiana umowy w zakresie zmiany wynagrodzenia z przyczyn określonych w ust. 3 pkt 1-4 niniejszego paragrafu obejmować będzie wyłącznie płatności za usługi, których w dniu zmiany umowy jeszcze nie wykonano.</w:t>
      </w:r>
    </w:p>
    <w:p w14:paraId="056936EE" w14:textId="77777777" w:rsidR="00985364" w:rsidRPr="006A400D" w:rsidRDefault="00000000">
      <w:pPr>
        <w:pStyle w:val="BodyText21"/>
        <w:widowControl/>
        <w:tabs>
          <w:tab w:val="left" w:pos="357"/>
          <w:tab w:val="left" w:pos="714"/>
        </w:tabs>
        <w:suppressAutoHyphens w:val="0"/>
        <w:rPr>
          <w:color w:val="auto"/>
        </w:rPr>
      </w:pPr>
      <w:r w:rsidRPr="006A400D">
        <w:rPr>
          <w:rFonts w:ascii="Arial" w:hAnsi="Arial"/>
          <w:color w:val="auto"/>
          <w:sz w:val="20"/>
          <w:szCs w:val="20"/>
          <w:u w:color="000000"/>
        </w:rPr>
        <w:lastRenderedPageBreak/>
        <w:t xml:space="preserve">5. </w:t>
      </w:r>
      <w:r w:rsidRPr="006A400D">
        <w:rPr>
          <w:rFonts w:ascii="Arial" w:hAnsi="Arial"/>
          <w:color w:val="auto"/>
          <w:sz w:val="20"/>
          <w:szCs w:val="20"/>
          <w:u w:color="000000"/>
        </w:rPr>
        <w:tab/>
      </w:r>
      <w:r w:rsidRPr="006A400D">
        <w:rPr>
          <w:rFonts w:ascii="Calibri" w:hAnsi="Calibri"/>
          <w:color w:val="auto"/>
          <w:sz w:val="20"/>
          <w:szCs w:val="20"/>
          <w:u w:color="000000"/>
        </w:rPr>
        <w:t xml:space="preserve">  Możliwość zmiany wynagrodzenia Wykonawcy będzie odbywać się   z uwzględnieniem następujących zasad:</w:t>
      </w:r>
    </w:p>
    <w:p w14:paraId="306CF93E" w14:textId="77777777" w:rsidR="00985364" w:rsidRPr="006A400D" w:rsidRDefault="00000000">
      <w:pPr>
        <w:pStyle w:val="BodyText21"/>
        <w:widowControl/>
        <w:tabs>
          <w:tab w:val="left" w:pos="357"/>
          <w:tab w:val="left" w:pos="714"/>
        </w:tabs>
        <w:suppressAutoHyphens w:val="0"/>
        <w:rPr>
          <w:color w:val="auto"/>
        </w:rPr>
      </w:pPr>
      <w:r w:rsidRPr="006A400D">
        <w:rPr>
          <w:rFonts w:ascii="Calibri" w:hAnsi="Calibri"/>
          <w:color w:val="auto"/>
          <w:sz w:val="20"/>
          <w:szCs w:val="20"/>
          <w:u w:color="000000"/>
        </w:rPr>
        <w:t xml:space="preserve">    1) zmiana wynagrodzenia może nastąpić po upływie 6 miesięcy od zawarcia umowy;</w:t>
      </w:r>
    </w:p>
    <w:p w14:paraId="5FA28A2B" w14:textId="77777777" w:rsidR="00985364" w:rsidRPr="006A400D" w:rsidRDefault="00000000">
      <w:pPr>
        <w:pStyle w:val="BodyText21"/>
        <w:widowControl/>
        <w:tabs>
          <w:tab w:val="left" w:pos="357"/>
          <w:tab w:val="left" w:pos="714"/>
        </w:tabs>
        <w:suppressAutoHyphens w:val="0"/>
        <w:rPr>
          <w:color w:val="auto"/>
        </w:rPr>
      </w:pPr>
      <w:r w:rsidRPr="006A400D">
        <w:rPr>
          <w:rFonts w:ascii="Calibri" w:hAnsi="Calibri"/>
          <w:color w:val="auto"/>
          <w:sz w:val="20"/>
          <w:szCs w:val="20"/>
          <w:u w:color="000000"/>
        </w:rPr>
        <w:t xml:space="preserve">    2) zmiany dokonuje się na uzasadniony wniosek Wykonawcy lub Zamawiającego;</w:t>
      </w:r>
    </w:p>
    <w:p w14:paraId="799B88A8" w14:textId="77777777" w:rsidR="00985364" w:rsidRPr="006A400D" w:rsidRDefault="00000000">
      <w:pPr>
        <w:pStyle w:val="BodyText21"/>
        <w:widowControl/>
        <w:tabs>
          <w:tab w:val="left" w:pos="357"/>
          <w:tab w:val="left" w:pos="714"/>
        </w:tabs>
        <w:suppressAutoHyphens w:val="0"/>
        <w:rPr>
          <w:color w:val="auto"/>
        </w:rPr>
      </w:pPr>
      <w:r w:rsidRPr="006A400D">
        <w:rPr>
          <w:rFonts w:ascii="Calibri" w:hAnsi="Calibri"/>
          <w:color w:val="auto"/>
          <w:sz w:val="20"/>
          <w:szCs w:val="20"/>
          <w:u w:color="000000"/>
        </w:rPr>
        <w:t xml:space="preserve">    3) zmiana wymaga zawarcia Aneksu do umowy;</w:t>
      </w:r>
    </w:p>
    <w:p w14:paraId="5ED68A98" w14:textId="6A04C455" w:rsidR="00985364" w:rsidRPr="006A400D" w:rsidRDefault="00000000">
      <w:pPr>
        <w:pStyle w:val="BodyText21"/>
        <w:widowControl/>
        <w:tabs>
          <w:tab w:val="left" w:pos="357"/>
          <w:tab w:val="left" w:pos="714"/>
        </w:tabs>
        <w:suppressAutoHyphens w:val="0"/>
        <w:rPr>
          <w:color w:val="auto"/>
        </w:rPr>
      </w:pPr>
      <w:r w:rsidRPr="006A400D">
        <w:rPr>
          <w:rFonts w:ascii="Calibri" w:hAnsi="Calibri"/>
          <w:color w:val="auto"/>
          <w:sz w:val="20"/>
          <w:szCs w:val="20"/>
          <w:u w:color="000000"/>
        </w:rPr>
        <w:t xml:space="preserve">  </w:t>
      </w:r>
      <w:r w:rsidR="00AC3367">
        <w:rPr>
          <w:rFonts w:ascii="Calibri" w:hAnsi="Calibri"/>
          <w:color w:val="auto"/>
          <w:sz w:val="20"/>
          <w:szCs w:val="20"/>
          <w:u w:color="000000"/>
        </w:rPr>
        <w:t xml:space="preserve">  </w:t>
      </w:r>
      <w:r w:rsidRPr="006A400D">
        <w:rPr>
          <w:rFonts w:ascii="Calibri" w:hAnsi="Calibri"/>
          <w:color w:val="auto"/>
          <w:sz w:val="20"/>
          <w:szCs w:val="20"/>
          <w:u w:color="000000"/>
        </w:rPr>
        <w:t xml:space="preserve">4) zmiana jest dopuszczalna pod warunkiem zmiany o minimum 10 % w odniesieniu do daty zawarcia umowy „wskaźnika cen towarów i usług konsumpcyjnych” (ogłaszanego w okresach miesięcznych w komunikatach Głównego Urzędu Statystycznego), z zastrzeżeniem ust. 3 pkt 2 </w:t>
      </w:r>
      <w:proofErr w:type="spellStart"/>
      <w:r w:rsidRPr="006A400D">
        <w:rPr>
          <w:rFonts w:ascii="Calibri" w:hAnsi="Calibri"/>
          <w:color w:val="auto"/>
          <w:sz w:val="20"/>
          <w:szCs w:val="20"/>
          <w:u w:color="000000"/>
        </w:rPr>
        <w:t>tiret</w:t>
      </w:r>
      <w:proofErr w:type="spellEnd"/>
      <w:r w:rsidRPr="006A400D">
        <w:rPr>
          <w:rFonts w:ascii="Calibri" w:hAnsi="Calibri"/>
          <w:color w:val="auto"/>
          <w:sz w:val="20"/>
          <w:szCs w:val="20"/>
          <w:u w:color="000000"/>
        </w:rPr>
        <w:t xml:space="preserve"> drugie;</w:t>
      </w:r>
    </w:p>
    <w:p w14:paraId="63ED1802" w14:textId="77777777" w:rsidR="00EB6B66" w:rsidRDefault="00000000">
      <w:pPr>
        <w:pStyle w:val="BodyText21"/>
        <w:widowControl/>
        <w:tabs>
          <w:tab w:val="left" w:pos="357"/>
          <w:tab w:val="left" w:pos="714"/>
        </w:tabs>
        <w:suppressAutoHyphens w:val="0"/>
        <w:rPr>
          <w:rFonts w:ascii="Calibri" w:hAnsi="Calibri"/>
          <w:color w:val="000000"/>
          <w:sz w:val="20"/>
          <w:szCs w:val="20"/>
          <w:u w:color="000000"/>
        </w:rPr>
      </w:pPr>
      <w:r w:rsidRPr="006A400D">
        <w:rPr>
          <w:rFonts w:ascii="Calibri" w:hAnsi="Calibri"/>
          <w:color w:val="auto"/>
          <w:sz w:val="20"/>
          <w:szCs w:val="20"/>
          <w:u w:color="000000"/>
        </w:rPr>
        <w:t xml:space="preserve">   5) zmiana będzie dotyczyła okresu obowiązywania umowy w którym wartość wskaźnika</w:t>
      </w:r>
      <w:r>
        <w:rPr>
          <w:rFonts w:ascii="Calibri" w:hAnsi="Calibri"/>
          <w:color w:val="000000"/>
          <w:sz w:val="20"/>
          <w:szCs w:val="20"/>
          <w:u w:color="000000"/>
        </w:rPr>
        <w:t xml:space="preserve"> (pkt 4) przekroczyła 10 % </w:t>
      </w:r>
      <w:r w:rsidR="00EB6B66">
        <w:rPr>
          <w:rFonts w:ascii="Calibri" w:hAnsi="Calibri"/>
          <w:color w:val="000000"/>
          <w:sz w:val="20"/>
          <w:szCs w:val="20"/>
          <w:u w:color="000000"/>
        </w:rPr>
        <w:t xml:space="preserve">   </w:t>
      </w:r>
    </w:p>
    <w:p w14:paraId="678FC2E8" w14:textId="36793E67" w:rsidR="00985364" w:rsidRDefault="00EB6B66">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wartości bazowej;</w:t>
      </w:r>
    </w:p>
    <w:p w14:paraId="11352862"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6) maksymalna wartość wprowadzonej zmiany zostaje określona na poziomie do 20 % pierwotnej umowy;</w:t>
      </w:r>
    </w:p>
    <w:p w14:paraId="3F5AF2DF"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7) zmianę wprowadza się zarówno przy wzroście jak i obniżeniu wartości wskaźnika o którym mowa w pkt. 4;</w:t>
      </w:r>
    </w:p>
    <w:p w14:paraId="1F24227D"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8) postanowień umownych w zakresie waloryzacji nie stosuje się od chwili osiągnięcia limitu, o którym mowa w pkt. 7;</w:t>
      </w:r>
    </w:p>
    <w:p w14:paraId="484BE835"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9) zmiana wysokości wynagrodzenia opisana w niniejszym ustępie następuje w przypadku ziszczenia się powyższych </w:t>
      </w:r>
      <w:r>
        <w:rPr>
          <w:rFonts w:ascii="Calibri" w:hAnsi="Calibri"/>
          <w:color w:val="000000"/>
          <w:sz w:val="20"/>
          <w:szCs w:val="20"/>
          <w:u w:color="000000"/>
        </w:rPr>
        <w:tab/>
        <w:t>warunków.</w:t>
      </w:r>
    </w:p>
    <w:p w14:paraId="23180815"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6. </w:t>
      </w:r>
      <w:r>
        <w:rPr>
          <w:rFonts w:ascii="Calibri" w:hAnsi="Calibri"/>
          <w:color w:val="000000"/>
          <w:sz w:val="20"/>
          <w:szCs w:val="20"/>
          <w:u w:color="000000"/>
        </w:rPr>
        <w:tab/>
        <w:t>Zmiany przewidziane w umowie mogą być inicjowane przez Zamawiającego oraz przez Wykonawcę.</w:t>
      </w:r>
    </w:p>
    <w:p w14:paraId="6BFAC466"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7. </w:t>
      </w:r>
      <w:r>
        <w:rPr>
          <w:rFonts w:ascii="Calibri" w:hAnsi="Calibri"/>
          <w:color w:val="000000"/>
          <w:sz w:val="20"/>
          <w:szCs w:val="20"/>
          <w:u w:color="000000"/>
        </w:rPr>
        <w:tab/>
        <w:t xml:space="preserve">Warunkiem dokonania zmian w umowie jest złożenie wniosku przez stronę inicjującą zamianę zawierającego: opis </w:t>
      </w:r>
      <w:r>
        <w:rPr>
          <w:rFonts w:ascii="Calibri" w:hAnsi="Calibri"/>
          <w:color w:val="000000"/>
          <w:sz w:val="20"/>
          <w:szCs w:val="20"/>
          <w:u w:color="000000"/>
        </w:rPr>
        <w:tab/>
        <w:t>propozycji zmian, uzasadnienie zmian, opis wypływu zmiany na warunki wykonania umowy.</w:t>
      </w:r>
    </w:p>
    <w:p w14:paraId="0BDC31B4" w14:textId="77777777" w:rsidR="00AC3367" w:rsidRDefault="00000000">
      <w:pPr>
        <w:pStyle w:val="BodyText21"/>
        <w:widowControl/>
        <w:tabs>
          <w:tab w:val="left" w:pos="357"/>
          <w:tab w:val="left" w:pos="714"/>
        </w:tabs>
        <w:suppressAutoHyphens w:val="0"/>
        <w:rPr>
          <w:rFonts w:ascii="Calibri" w:hAnsi="Calibri"/>
          <w:color w:val="000000"/>
          <w:sz w:val="20"/>
          <w:szCs w:val="20"/>
          <w:u w:color="000000"/>
        </w:rPr>
      </w:pPr>
      <w:r>
        <w:rPr>
          <w:rFonts w:ascii="Calibri" w:hAnsi="Calibri"/>
          <w:color w:val="000000"/>
          <w:sz w:val="20"/>
          <w:szCs w:val="20"/>
          <w:u w:color="000000"/>
        </w:rPr>
        <w:t xml:space="preserve">8. </w:t>
      </w:r>
      <w:r>
        <w:rPr>
          <w:rFonts w:ascii="Calibri" w:hAnsi="Calibri"/>
          <w:color w:val="000000"/>
          <w:sz w:val="20"/>
          <w:szCs w:val="20"/>
          <w:u w:color="000000"/>
        </w:rPr>
        <w:tab/>
        <w:t xml:space="preserve">Warunkiem dokonania zmian o których mowa w ust. 2 pkt. 1) jest złożenie wniosku wraz z uzasadnieniem </w:t>
      </w:r>
      <w:r w:rsidR="00AC3367">
        <w:rPr>
          <w:rFonts w:ascii="Calibri" w:hAnsi="Calibri"/>
          <w:color w:val="000000"/>
          <w:sz w:val="20"/>
          <w:szCs w:val="20"/>
          <w:u w:color="000000"/>
        </w:rPr>
        <w:br/>
        <w:t xml:space="preserve">        </w:t>
      </w:r>
      <w:r>
        <w:rPr>
          <w:rFonts w:ascii="Calibri" w:hAnsi="Calibri"/>
          <w:color w:val="000000"/>
          <w:sz w:val="20"/>
          <w:szCs w:val="20"/>
          <w:u w:color="000000"/>
        </w:rPr>
        <w:t xml:space="preserve">zawierającym w szczególności szczegółowe wyliczenie całkowitej kwoty, o jaką wynagrodzenie Wykonawcy </w:t>
      </w:r>
      <w:r w:rsidR="00AC3367">
        <w:rPr>
          <w:rFonts w:ascii="Calibri" w:hAnsi="Calibri"/>
          <w:color w:val="000000"/>
          <w:sz w:val="20"/>
          <w:szCs w:val="20"/>
          <w:u w:color="000000"/>
        </w:rPr>
        <w:t xml:space="preserve">             </w:t>
      </w:r>
    </w:p>
    <w:p w14:paraId="0E4D74CB" w14:textId="73580E37" w:rsidR="00985364" w:rsidRDefault="00AC3367">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powinno ulec zmianie oraz wskazaniem daty, od której nastąpiła bądź nastąpi zmiana wysokości kosztów  </w:t>
      </w:r>
      <w:r>
        <w:rPr>
          <w:rFonts w:ascii="Calibri" w:hAnsi="Calibri"/>
          <w:color w:val="000000"/>
          <w:sz w:val="20"/>
          <w:szCs w:val="20"/>
          <w:u w:color="000000"/>
        </w:rPr>
        <w:br/>
        <w:t xml:space="preserve">        wykonania umowy uzasadniająca zmianę wysokości wynagrodzenia należnego Wykonawcy. </w:t>
      </w:r>
    </w:p>
    <w:p w14:paraId="1759CF21" w14:textId="76189062" w:rsidR="00AC3367" w:rsidRDefault="00000000">
      <w:pPr>
        <w:pStyle w:val="BodyText21"/>
        <w:widowControl/>
        <w:tabs>
          <w:tab w:val="left" w:pos="357"/>
          <w:tab w:val="left" w:pos="714"/>
        </w:tabs>
        <w:suppressAutoHyphens w:val="0"/>
        <w:rPr>
          <w:rFonts w:ascii="Calibri" w:hAnsi="Calibri"/>
          <w:color w:val="000000"/>
          <w:sz w:val="20"/>
          <w:szCs w:val="20"/>
          <w:u w:color="000000"/>
        </w:rPr>
      </w:pPr>
      <w:r>
        <w:rPr>
          <w:rFonts w:ascii="Calibri" w:hAnsi="Calibri"/>
          <w:color w:val="000000"/>
          <w:sz w:val="20"/>
          <w:szCs w:val="20"/>
          <w:u w:color="000000"/>
        </w:rPr>
        <w:t xml:space="preserve">9. </w:t>
      </w:r>
      <w:r>
        <w:rPr>
          <w:rFonts w:ascii="Calibri" w:hAnsi="Calibri"/>
          <w:color w:val="000000"/>
          <w:sz w:val="20"/>
          <w:szCs w:val="20"/>
          <w:u w:color="000000"/>
        </w:rPr>
        <w:tab/>
        <w:t xml:space="preserve">W terminie 10 dni od dnia przekazania wniosku, o którym mowa w ust. 4 strona, która otrzymała wniosek, przekaże </w:t>
      </w:r>
      <w:r>
        <w:rPr>
          <w:rFonts w:ascii="Calibri" w:hAnsi="Calibri"/>
          <w:color w:val="000000"/>
          <w:sz w:val="20"/>
          <w:szCs w:val="20"/>
          <w:u w:color="000000"/>
        </w:rPr>
        <w:tab/>
        <w:t>drugiej stronie informację o zakresie, w jakim akceptuje wniosek oraz wskaże kwotę, o którą wynagrodzenie</w:t>
      </w:r>
      <w:r w:rsidR="00AC3367">
        <w:rPr>
          <w:rFonts w:ascii="Calibri" w:hAnsi="Calibri"/>
          <w:color w:val="000000"/>
          <w:sz w:val="20"/>
          <w:szCs w:val="20"/>
          <w:u w:color="000000"/>
        </w:rPr>
        <w:t xml:space="preserve">                </w:t>
      </w:r>
    </w:p>
    <w:p w14:paraId="4C864D69" w14:textId="1466B82E" w:rsidR="00985364" w:rsidRDefault="00AC3367">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        należne Wykonawcy powinno ulec zmianie, albo informację o niezatwierdzeniu wniosku wraz z uzasadnieniem.</w:t>
      </w:r>
    </w:p>
    <w:p w14:paraId="5754A1CA"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 xml:space="preserve">10. </w:t>
      </w:r>
      <w:r>
        <w:rPr>
          <w:rFonts w:ascii="Calibri" w:hAnsi="Calibri"/>
          <w:color w:val="000000"/>
          <w:sz w:val="20"/>
          <w:szCs w:val="20"/>
          <w:u w:color="000000"/>
        </w:rPr>
        <w:tab/>
        <w:t xml:space="preserve">W przypadku niewykazania przez Wykonawcę wpływu zmian o których mowa w ust. 3 pkt. 1) na koszt wykonania </w:t>
      </w:r>
      <w:r>
        <w:rPr>
          <w:rFonts w:ascii="Calibri" w:hAnsi="Calibri"/>
          <w:color w:val="000000"/>
          <w:sz w:val="20"/>
          <w:szCs w:val="20"/>
          <w:u w:color="000000"/>
        </w:rPr>
        <w:tab/>
        <w:t>umowy Zamawiający odmówi dokonania zmiany umowy w zakresie wynagrodzenia.</w:t>
      </w:r>
    </w:p>
    <w:p w14:paraId="64CFAAC2" w14:textId="77777777" w:rsidR="00985364" w:rsidRDefault="00000000">
      <w:pPr>
        <w:pStyle w:val="BodyText21"/>
        <w:widowControl/>
        <w:tabs>
          <w:tab w:val="left" w:pos="357"/>
          <w:tab w:val="left" w:pos="714"/>
        </w:tabs>
        <w:suppressAutoHyphens w:val="0"/>
        <w:rPr>
          <w:color w:val="000000"/>
        </w:rPr>
      </w:pPr>
      <w:r>
        <w:rPr>
          <w:rFonts w:ascii="Calibri" w:hAnsi="Calibri"/>
          <w:color w:val="000000"/>
          <w:sz w:val="20"/>
          <w:szCs w:val="20"/>
          <w:u w:color="000000"/>
        </w:rPr>
        <w:t>11. Wszelkie zmiany umowy wymagają formy pisemnej pod rygorem nieważności.</w:t>
      </w:r>
    </w:p>
    <w:p w14:paraId="0DD6AF4B" w14:textId="77777777" w:rsidR="00985364" w:rsidRDefault="00985364">
      <w:pPr>
        <w:pStyle w:val="BodyText21"/>
        <w:widowControl/>
        <w:tabs>
          <w:tab w:val="left" w:pos="357"/>
          <w:tab w:val="left" w:pos="714"/>
        </w:tabs>
        <w:suppressAutoHyphens w:val="0"/>
        <w:rPr>
          <w:color w:val="000000"/>
        </w:rPr>
      </w:pPr>
    </w:p>
    <w:p w14:paraId="6F17980C" w14:textId="212F8C4E" w:rsidR="00985364" w:rsidRDefault="00000000">
      <w:pPr>
        <w:pStyle w:val="Akapitzlist"/>
        <w:widowControl w:val="0"/>
        <w:tabs>
          <w:tab w:val="left" w:pos="714"/>
          <w:tab w:val="left" w:pos="1191"/>
          <w:tab w:val="left" w:pos="1429"/>
          <w:tab w:val="left" w:pos="1548"/>
          <w:tab w:val="left" w:pos="2694"/>
          <w:tab w:val="left" w:pos="4962"/>
          <w:tab w:val="left" w:pos="8931"/>
        </w:tabs>
        <w:ind w:left="0"/>
        <w:jc w:val="center"/>
        <w:rPr>
          <w:color w:val="000000"/>
        </w:rPr>
      </w:pPr>
      <w:r>
        <w:rPr>
          <w:rFonts w:ascii="Calibri" w:hAnsi="Calibri"/>
          <w:b/>
          <w:bCs/>
          <w:color w:val="000000"/>
          <w:sz w:val="20"/>
          <w:szCs w:val="20"/>
          <w:u w:color="000000"/>
        </w:rPr>
        <w:t>§ 13.</w:t>
      </w:r>
      <w:r w:rsidR="00C255BF">
        <w:rPr>
          <w:rFonts w:ascii="Calibri" w:hAnsi="Calibri"/>
          <w:b/>
          <w:bCs/>
          <w:color w:val="000000"/>
          <w:sz w:val="20"/>
          <w:szCs w:val="20"/>
          <w:u w:color="000000"/>
        </w:rPr>
        <w:t xml:space="preserve"> </w:t>
      </w:r>
      <w:r>
        <w:rPr>
          <w:rFonts w:ascii="Calibri" w:hAnsi="Calibri"/>
          <w:b/>
          <w:bCs/>
          <w:color w:val="000000"/>
          <w:sz w:val="20"/>
          <w:szCs w:val="20"/>
          <w:u w:color="000000"/>
        </w:rPr>
        <w:t xml:space="preserve"> Porozumiewanie się stron</w:t>
      </w:r>
    </w:p>
    <w:p w14:paraId="2D863356" w14:textId="77777777" w:rsidR="00985364" w:rsidRDefault="00000000">
      <w:pPr>
        <w:pStyle w:val="Akapitzlist"/>
        <w:widowControl w:val="0"/>
        <w:numPr>
          <w:ilvl w:val="1"/>
          <w:numId w:val="11"/>
        </w:numPr>
        <w:jc w:val="both"/>
        <w:rPr>
          <w:color w:val="000000"/>
        </w:rPr>
      </w:pPr>
      <w:r>
        <w:rPr>
          <w:rFonts w:ascii="Calibri" w:hAnsi="Calibri"/>
          <w:color w:val="000000"/>
          <w:sz w:val="20"/>
          <w:szCs w:val="20"/>
          <w:u w:color="000000"/>
        </w:rPr>
        <w:t>Wszelkie zawiadomienia, zapytania lub informacje odnoszące się do lub wynikające z realizacji przedmiotu zamówienia, wymagają formy pisemnej lub elektronicznej.</w:t>
      </w:r>
    </w:p>
    <w:p w14:paraId="106C4030" w14:textId="77777777" w:rsidR="00985364" w:rsidRDefault="00000000">
      <w:pPr>
        <w:pStyle w:val="Akapitzlist"/>
        <w:widowControl w:val="0"/>
        <w:numPr>
          <w:ilvl w:val="1"/>
          <w:numId w:val="11"/>
        </w:numPr>
        <w:jc w:val="both"/>
        <w:rPr>
          <w:color w:val="000000"/>
        </w:rPr>
      </w:pPr>
      <w:r>
        <w:rPr>
          <w:rFonts w:ascii="Calibri" w:hAnsi="Calibri"/>
          <w:color w:val="000000"/>
          <w:sz w:val="20"/>
          <w:szCs w:val="20"/>
          <w:u w:color="000000"/>
        </w:rPr>
        <w:t xml:space="preserve">Pisma Stron powinny powoływać się na tytuł umowy i jej numer. Za datę otrzymania dokumentów, o których mowa w ust. 1 przekazanych drogą elektroniczną lub faksem, Strony uznają dzień ich przekazania pocztą elektroniczną lub faksem, jeżeli ich treść zostanie niezwłocznie potwierdzona pisemnie, chyba że postanowienia Umowy stanowią inaczej. </w:t>
      </w:r>
    </w:p>
    <w:p w14:paraId="23E73207" w14:textId="77777777" w:rsidR="00985364" w:rsidRDefault="00000000">
      <w:pPr>
        <w:pStyle w:val="Akapitzlist"/>
        <w:widowControl w:val="0"/>
        <w:numPr>
          <w:ilvl w:val="1"/>
          <w:numId w:val="11"/>
        </w:numPr>
        <w:jc w:val="both"/>
        <w:rPr>
          <w:color w:val="000000"/>
        </w:rPr>
      </w:pPr>
      <w:r>
        <w:rPr>
          <w:rFonts w:ascii="Calibri" w:hAnsi="Calibri"/>
          <w:color w:val="000000"/>
          <w:sz w:val="20"/>
          <w:szCs w:val="20"/>
          <w:u w:color="000000"/>
        </w:rPr>
        <w:t>Korespondencję należy kierować na wskazane adresy:</w:t>
      </w:r>
    </w:p>
    <w:p w14:paraId="7777000B" w14:textId="77777777" w:rsidR="00985364" w:rsidRDefault="00985364">
      <w:pPr>
        <w:pStyle w:val="Akapitzlist"/>
        <w:widowControl w:val="0"/>
        <w:ind w:left="0"/>
        <w:jc w:val="both"/>
        <w:rPr>
          <w:rFonts w:ascii="Calibri" w:eastAsia="Calibri" w:hAnsi="Calibri" w:cs="Calibri"/>
          <w:color w:val="000000"/>
          <w:sz w:val="20"/>
          <w:szCs w:val="20"/>
          <w:u w:val="single" w:color="000000"/>
        </w:rPr>
      </w:pPr>
    </w:p>
    <w:p w14:paraId="2B49AD78" w14:textId="77777777" w:rsidR="00985364" w:rsidRDefault="00000000">
      <w:pPr>
        <w:pStyle w:val="Akapitzlist"/>
        <w:widowControl w:val="0"/>
        <w:numPr>
          <w:ilvl w:val="2"/>
          <w:numId w:val="11"/>
        </w:numPr>
        <w:jc w:val="both"/>
        <w:rPr>
          <w:color w:val="000000"/>
        </w:rPr>
      </w:pPr>
      <w:r>
        <w:rPr>
          <w:rFonts w:ascii="Calibri" w:hAnsi="Calibri"/>
          <w:color w:val="000000"/>
          <w:sz w:val="20"/>
          <w:szCs w:val="20"/>
          <w:u w:val="single" w:color="000000"/>
        </w:rPr>
        <w:t>Korespondencja kierowana do Zamawiającego:</w:t>
      </w:r>
    </w:p>
    <w:p w14:paraId="449097A8" w14:textId="53B86225" w:rsidR="00985364" w:rsidRDefault="00000000">
      <w:pPr>
        <w:pStyle w:val="Akapitzlist"/>
        <w:widowControl w:val="0"/>
        <w:numPr>
          <w:ilvl w:val="3"/>
          <w:numId w:val="12"/>
        </w:numPr>
        <w:jc w:val="both"/>
        <w:rPr>
          <w:color w:val="000000"/>
        </w:rPr>
      </w:pPr>
      <w:r>
        <w:rPr>
          <w:rFonts w:ascii="Calibri" w:hAnsi="Calibri"/>
          <w:color w:val="000000"/>
          <w:sz w:val="20"/>
          <w:szCs w:val="20"/>
          <w:u w:color="000000"/>
        </w:rPr>
        <w:t>Adres:</w:t>
      </w:r>
      <w:r>
        <w:rPr>
          <w:rFonts w:ascii="Calibri" w:hAnsi="Calibri"/>
          <w:color w:val="000000"/>
          <w:sz w:val="20"/>
          <w:szCs w:val="20"/>
          <w:u w:color="000000"/>
        </w:rPr>
        <w:tab/>
      </w:r>
      <w:r w:rsidR="00AC3367">
        <w:rPr>
          <w:rFonts w:ascii="Calibri" w:hAnsi="Calibri"/>
          <w:color w:val="000000"/>
          <w:sz w:val="20"/>
          <w:szCs w:val="20"/>
          <w:u w:color="000000"/>
        </w:rPr>
        <w:t>P</w:t>
      </w:r>
      <w:r>
        <w:rPr>
          <w:rFonts w:ascii="Calibri" w:hAnsi="Calibri"/>
          <w:color w:val="000000"/>
          <w:sz w:val="20"/>
          <w:szCs w:val="20"/>
          <w:u w:color="000000"/>
        </w:rPr>
        <w:t>l.</w:t>
      </w:r>
      <w:r w:rsidR="00AC3367">
        <w:rPr>
          <w:rFonts w:ascii="Calibri" w:hAnsi="Calibri"/>
          <w:color w:val="000000"/>
          <w:sz w:val="20"/>
          <w:szCs w:val="20"/>
          <w:u w:color="000000"/>
        </w:rPr>
        <w:t xml:space="preserve"> Św. Kazimierza 7-8</w:t>
      </w:r>
      <w:r>
        <w:rPr>
          <w:rFonts w:ascii="Calibri" w:hAnsi="Calibri"/>
          <w:color w:val="000000"/>
          <w:sz w:val="20"/>
          <w:szCs w:val="20"/>
          <w:u w:color="000000"/>
        </w:rPr>
        <w:t>, 33-20</w:t>
      </w:r>
      <w:r w:rsidR="00AC3367">
        <w:rPr>
          <w:rFonts w:ascii="Calibri" w:hAnsi="Calibri"/>
          <w:color w:val="000000"/>
          <w:sz w:val="20"/>
          <w:szCs w:val="20"/>
          <w:u w:color="000000"/>
        </w:rPr>
        <w:t>7 Radgoszcz</w:t>
      </w:r>
    </w:p>
    <w:p w14:paraId="7A16D14F" w14:textId="74A57235" w:rsidR="00985364" w:rsidRDefault="00000000">
      <w:pPr>
        <w:pStyle w:val="Akapitzlist"/>
        <w:widowControl w:val="0"/>
        <w:numPr>
          <w:ilvl w:val="3"/>
          <w:numId w:val="13"/>
        </w:numPr>
        <w:jc w:val="both"/>
        <w:rPr>
          <w:color w:val="000000"/>
        </w:rPr>
      </w:pPr>
      <w:r>
        <w:rPr>
          <w:rFonts w:ascii="Calibri" w:hAnsi="Calibri"/>
          <w:color w:val="000000"/>
          <w:sz w:val="20"/>
          <w:szCs w:val="20"/>
          <w:u w:color="000000"/>
        </w:rPr>
        <w:t>Telefon:</w:t>
      </w:r>
      <w:r>
        <w:rPr>
          <w:rFonts w:ascii="Calibri" w:hAnsi="Calibri"/>
          <w:color w:val="000000"/>
          <w:sz w:val="20"/>
          <w:szCs w:val="20"/>
          <w:u w:color="000000"/>
        </w:rPr>
        <w:tab/>
        <w:t>14 64</w:t>
      </w:r>
      <w:r w:rsidR="00AC3367">
        <w:rPr>
          <w:rFonts w:ascii="Calibri" w:hAnsi="Calibri"/>
          <w:color w:val="000000"/>
          <w:sz w:val="20"/>
          <w:szCs w:val="20"/>
          <w:u w:color="000000"/>
        </w:rPr>
        <w:t>1</w:t>
      </w:r>
      <w:r>
        <w:rPr>
          <w:rFonts w:ascii="Calibri" w:hAnsi="Calibri"/>
          <w:color w:val="000000"/>
          <w:sz w:val="20"/>
          <w:szCs w:val="20"/>
          <w:u w:color="000000"/>
        </w:rPr>
        <w:t xml:space="preserve"> </w:t>
      </w:r>
      <w:r w:rsidR="00AC3367">
        <w:rPr>
          <w:rFonts w:ascii="Calibri" w:hAnsi="Calibri"/>
          <w:color w:val="000000"/>
          <w:sz w:val="20"/>
          <w:szCs w:val="20"/>
          <w:u w:color="000000"/>
        </w:rPr>
        <w:t>41</w:t>
      </w:r>
      <w:r>
        <w:rPr>
          <w:rFonts w:ascii="Calibri" w:hAnsi="Calibri"/>
          <w:color w:val="000000"/>
          <w:sz w:val="20"/>
          <w:szCs w:val="20"/>
          <w:u w:color="000000"/>
        </w:rPr>
        <w:t xml:space="preserve"> </w:t>
      </w:r>
      <w:r w:rsidR="00AC3367">
        <w:rPr>
          <w:rFonts w:ascii="Calibri" w:hAnsi="Calibri"/>
          <w:color w:val="000000"/>
          <w:sz w:val="20"/>
          <w:szCs w:val="20"/>
          <w:u w:color="000000"/>
        </w:rPr>
        <w:t>39</w:t>
      </w:r>
    </w:p>
    <w:p w14:paraId="5868B643" w14:textId="54DA8E0F" w:rsidR="00985364" w:rsidRDefault="00000000">
      <w:pPr>
        <w:pStyle w:val="Akapitzlist"/>
        <w:widowControl w:val="0"/>
        <w:numPr>
          <w:ilvl w:val="3"/>
          <w:numId w:val="14"/>
        </w:numPr>
        <w:jc w:val="both"/>
        <w:rPr>
          <w:color w:val="000000"/>
        </w:rPr>
      </w:pPr>
      <w:r>
        <w:rPr>
          <w:rFonts w:ascii="Calibri" w:hAnsi="Calibri"/>
          <w:color w:val="000000"/>
          <w:sz w:val="20"/>
          <w:szCs w:val="20"/>
          <w:u w:color="000000"/>
        </w:rPr>
        <w:t>Fax:</w:t>
      </w:r>
      <w:r>
        <w:rPr>
          <w:rFonts w:ascii="Calibri" w:hAnsi="Calibri"/>
          <w:color w:val="000000"/>
          <w:sz w:val="20"/>
          <w:szCs w:val="20"/>
          <w:u w:color="000000"/>
        </w:rPr>
        <w:tab/>
      </w:r>
      <w:r>
        <w:rPr>
          <w:rFonts w:ascii="Calibri" w:hAnsi="Calibri"/>
          <w:color w:val="000000"/>
          <w:sz w:val="20"/>
          <w:szCs w:val="20"/>
          <w:u w:color="000000"/>
        </w:rPr>
        <w:tab/>
        <w:t>14 64</w:t>
      </w:r>
      <w:r w:rsidR="00AC3367">
        <w:rPr>
          <w:rFonts w:ascii="Calibri" w:hAnsi="Calibri"/>
          <w:color w:val="000000"/>
          <w:sz w:val="20"/>
          <w:szCs w:val="20"/>
          <w:u w:color="000000"/>
        </w:rPr>
        <w:t>4</w:t>
      </w:r>
      <w:r>
        <w:rPr>
          <w:rFonts w:ascii="Calibri" w:hAnsi="Calibri"/>
          <w:color w:val="000000"/>
          <w:sz w:val="20"/>
          <w:szCs w:val="20"/>
          <w:u w:color="000000"/>
        </w:rPr>
        <w:t xml:space="preserve"> </w:t>
      </w:r>
      <w:r w:rsidR="00AC3367">
        <w:rPr>
          <w:rFonts w:ascii="Calibri" w:hAnsi="Calibri"/>
          <w:color w:val="000000"/>
          <w:sz w:val="20"/>
          <w:szCs w:val="20"/>
          <w:u w:color="000000"/>
        </w:rPr>
        <w:t>46</w:t>
      </w:r>
      <w:r>
        <w:rPr>
          <w:rFonts w:ascii="Calibri" w:hAnsi="Calibri"/>
          <w:color w:val="000000"/>
          <w:sz w:val="20"/>
          <w:szCs w:val="20"/>
          <w:u w:color="000000"/>
        </w:rPr>
        <w:t xml:space="preserve"> </w:t>
      </w:r>
      <w:r w:rsidR="00AC3367">
        <w:rPr>
          <w:rFonts w:ascii="Calibri" w:hAnsi="Calibri"/>
          <w:color w:val="000000"/>
          <w:sz w:val="20"/>
          <w:szCs w:val="20"/>
          <w:u w:color="000000"/>
        </w:rPr>
        <w:t>61</w:t>
      </w:r>
    </w:p>
    <w:p w14:paraId="44251E34" w14:textId="415AE58A" w:rsidR="00985364" w:rsidRDefault="00000000">
      <w:pPr>
        <w:pStyle w:val="Akapitzlist"/>
        <w:widowControl w:val="0"/>
        <w:numPr>
          <w:ilvl w:val="3"/>
          <w:numId w:val="15"/>
        </w:numPr>
        <w:jc w:val="both"/>
      </w:pPr>
      <w:r>
        <w:rPr>
          <w:rFonts w:ascii="Calibri" w:hAnsi="Calibri"/>
          <w:color w:val="000000"/>
          <w:sz w:val="20"/>
          <w:szCs w:val="20"/>
          <w:u w:color="000000"/>
        </w:rPr>
        <w:t>e-mail:</w:t>
      </w:r>
      <w:r>
        <w:rPr>
          <w:rFonts w:ascii="Calibri" w:hAnsi="Calibri"/>
          <w:color w:val="000000"/>
          <w:sz w:val="20"/>
          <w:szCs w:val="20"/>
          <w:u w:color="000000"/>
        </w:rPr>
        <w:tab/>
      </w:r>
      <w:hyperlink r:id="rId8" w:history="1">
        <w:r w:rsidR="00AC3367" w:rsidRPr="00BB3E6F">
          <w:rPr>
            <w:rStyle w:val="Hipercze"/>
            <w:rFonts w:ascii="Calibri" w:hAnsi="Calibri"/>
            <w:sz w:val="20"/>
            <w:szCs w:val="20"/>
          </w:rPr>
          <w:t>urzad@radgoszcz.pl</w:t>
        </w:r>
      </w:hyperlink>
    </w:p>
    <w:p w14:paraId="4AAFEC19" w14:textId="77777777" w:rsidR="00985364" w:rsidRDefault="00000000">
      <w:pPr>
        <w:pStyle w:val="Akapitzlist"/>
        <w:widowControl w:val="0"/>
        <w:numPr>
          <w:ilvl w:val="2"/>
          <w:numId w:val="29"/>
        </w:numPr>
        <w:jc w:val="both"/>
        <w:rPr>
          <w:color w:val="000000"/>
        </w:rPr>
      </w:pPr>
      <w:r>
        <w:rPr>
          <w:rFonts w:ascii="Calibri" w:hAnsi="Calibri"/>
          <w:color w:val="000000"/>
          <w:sz w:val="20"/>
          <w:szCs w:val="20"/>
          <w:u w:val="single" w:color="000000"/>
        </w:rPr>
        <w:t>Korespondencja kierowana do Wykonawcy:</w:t>
      </w:r>
    </w:p>
    <w:p w14:paraId="5A016255" w14:textId="77777777" w:rsidR="00985364" w:rsidRDefault="00000000">
      <w:pPr>
        <w:pStyle w:val="Akapitzlist"/>
        <w:widowControl w:val="0"/>
        <w:numPr>
          <w:ilvl w:val="3"/>
          <w:numId w:val="16"/>
        </w:numPr>
        <w:jc w:val="both"/>
        <w:rPr>
          <w:color w:val="000000"/>
        </w:rPr>
      </w:pPr>
      <w:r>
        <w:rPr>
          <w:rFonts w:ascii="Calibri" w:hAnsi="Calibri"/>
          <w:color w:val="000000"/>
          <w:sz w:val="20"/>
          <w:szCs w:val="20"/>
          <w:u w:color="000000"/>
        </w:rPr>
        <w:t>Adres:</w:t>
      </w:r>
      <w:r>
        <w:rPr>
          <w:rFonts w:ascii="Calibri" w:hAnsi="Calibri"/>
          <w:color w:val="000000"/>
          <w:sz w:val="20"/>
          <w:szCs w:val="20"/>
          <w:u w:color="000000"/>
        </w:rPr>
        <w:tab/>
      </w:r>
      <w:r>
        <w:rPr>
          <w:rFonts w:ascii="Calibri" w:hAnsi="Calibri"/>
          <w:color w:val="000000"/>
          <w:sz w:val="20"/>
          <w:szCs w:val="20"/>
          <w:u w:val="single" w:color="000000"/>
        </w:rPr>
        <w:t xml:space="preserve">__________ </w:t>
      </w:r>
    </w:p>
    <w:p w14:paraId="02263C43" w14:textId="77777777" w:rsidR="00985364" w:rsidRDefault="00000000">
      <w:pPr>
        <w:pStyle w:val="Akapitzlist"/>
        <w:widowControl w:val="0"/>
        <w:numPr>
          <w:ilvl w:val="3"/>
          <w:numId w:val="17"/>
        </w:numPr>
        <w:jc w:val="both"/>
        <w:rPr>
          <w:color w:val="000000"/>
        </w:rPr>
      </w:pPr>
      <w:r>
        <w:rPr>
          <w:rFonts w:ascii="Calibri" w:hAnsi="Calibri"/>
          <w:color w:val="000000"/>
          <w:sz w:val="20"/>
          <w:szCs w:val="20"/>
          <w:u w:color="000000"/>
        </w:rPr>
        <w:t>Telefon:</w:t>
      </w:r>
      <w:r>
        <w:rPr>
          <w:rFonts w:ascii="Calibri" w:hAnsi="Calibri"/>
          <w:color w:val="000000"/>
          <w:sz w:val="20"/>
          <w:szCs w:val="20"/>
          <w:u w:color="000000"/>
        </w:rPr>
        <w:tab/>
        <w:t>__________</w:t>
      </w:r>
    </w:p>
    <w:p w14:paraId="0FE2809A" w14:textId="77777777" w:rsidR="00985364" w:rsidRDefault="00000000">
      <w:pPr>
        <w:pStyle w:val="Akapitzlist"/>
        <w:widowControl w:val="0"/>
        <w:numPr>
          <w:ilvl w:val="3"/>
          <w:numId w:val="18"/>
        </w:numPr>
        <w:jc w:val="both"/>
        <w:rPr>
          <w:color w:val="000000"/>
        </w:rPr>
      </w:pPr>
      <w:r>
        <w:rPr>
          <w:rFonts w:ascii="Calibri" w:hAnsi="Calibri"/>
          <w:color w:val="000000"/>
          <w:sz w:val="20"/>
          <w:szCs w:val="20"/>
          <w:u w:color="000000"/>
        </w:rPr>
        <w:t>Fax:</w:t>
      </w:r>
      <w:r>
        <w:rPr>
          <w:rFonts w:ascii="Calibri" w:hAnsi="Calibri"/>
          <w:color w:val="000000"/>
          <w:sz w:val="20"/>
          <w:szCs w:val="20"/>
          <w:u w:color="000000"/>
        </w:rPr>
        <w:tab/>
      </w:r>
      <w:r>
        <w:rPr>
          <w:rFonts w:ascii="Calibri" w:hAnsi="Calibri"/>
          <w:color w:val="000000"/>
          <w:sz w:val="20"/>
          <w:szCs w:val="20"/>
          <w:u w:color="000000"/>
        </w:rPr>
        <w:tab/>
      </w:r>
      <w:r>
        <w:rPr>
          <w:rFonts w:ascii="Calibri" w:hAnsi="Calibri"/>
          <w:color w:val="000000"/>
          <w:sz w:val="20"/>
          <w:szCs w:val="20"/>
          <w:u w:val="single" w:color="000000"/>
        </w:rPr>
        <w:t>__________</w:t>
      </w:r>
    </w:p>
    <w:p w14:paraId="7F6C5881" w14:textId="77777777" w:rsidR="00985364" w:rsidRPr="003463AF" w:rsidRDefault="00000000">
      <w:pPr>
        <w:pStyle w:val="Akapitzlist"/>
        <w:widowControl w:val="0"/>
        <w:numPr>
          <w:ilvl w:val="3"/>
          <w:numId w:val="19"/>
        </w:numPr>
        <w:jc w:val="both"/>
        <w:rPr>
          <w:color w:val="000000"/>
        </w:rPr>
      </w:pPr>
      <w:r>
        <w:rPr>
          <w:rFonts w:ascii="Calibri" w:hAnsi="Calibri"/>
          <w:color w:val="000000"/>
          <w:sz w:val="20"/>
          <w:szCs w:val="20"/>
          <w:u w:color="000000"/>
        </w:rPr>
        <w:t>e-mail:</w:t>
      </w:r>
      <w:r>
        <w:rPr>
          <w:rFonts w:ascii="Calibri" w:hAnsi="Calibri"/>
          <w:color w:val="000000"/>
          <w:sz w:val="20"/>
          <w:szCs w:val="20"/>
          <w:u w:color="000000"/>
        </w:rPr>
        <w:tab/>
        <w:t>__________</w:t>
      </w:r>
    </w:p>
    <w:p w14:paraId="46CDC526" w14:textId="77777777" w:rsidR="00976CA6" w:rsidRPr="00976CA6" w:rsidRDefault="00976CA6" w:rsidP="00976CA6">
      <w:pPr>
        <w:pStyle w:val="Akapitzlist"/>
        <w:widowControl w:val="0"/>
        <w:ind w:left="357"/>
        <w:jc w:val="both"/>
        <w:rPr>
          <w:color w:val="000000"/>
        </w:rPr>
      </w:pPr>
    </w:p>
    <w:p w14:paraId="1ACC0F1D" w14:textId="72DDECAE" w:rsidR="003463AF" w:rsidRPr="003463AF" w:rsidRDefault="00000000">
      <w:pPr>
        <w:pStyle w:val="Akapitzlist"/>
        <w:widowControl w:val="0"/>
        <w:numPr>
          <w:ilvl w:val="1"/>
          <w:numId w:val="30"/>
        </w:numPr>
        <w:jc w:val="both"/>
        <w:rPr>
          <w:color w:val="000000"/>
        </w:rPr>
      </w:pPr>
      <w:r>
        <w:rPr>
          <w:rFonts w:ascii="Calibri" w:hAnsi="Calibri"/>
          <w:color w:val="000000"/>
          <w:sz w:val="20"/>
          <w:szCs w:val="20"/>
          <w:u w:color="000000"/>
        </w:rPr>
        <w:t xml:space="preserve">Przedstawicielem z ramienia Zamawiającego upoważnionym w sprawach związanych z niniejszą umową jest/są: </w:t>
      </w:r>
    </w:p>
    <w:p w14:paraId="7A8C456B" w14:textId="0D33EB43" w:rsidR="00985364" w:rsidRPr="003463AF" w:rsidRDefault="003463AF">
      <w:pPr>
        <w:pStyle w:val="Akapitzlist"/>
        <w:widowControl w:val="0"/>
        <w:numPr>
          <w:ilvl w:val="0"/>
          <w:numId w:val="33"/>
        </w:numPr>
        <w:jc w:val="both"/>
        <w:rPr>
          <w:color w:val="000000"/>
          <w:lang w:val="en-US"/>
        </w:rPr>
      </w:pPr>
      <w:r w:rsidRPr="003463AF">
        <w:rPr>
          <w:rFonts w:ascii="Calibri" w:hAnsi="Calibri"/>
          <w:color w:val="000000"/>
          <w:sz w:val="20"/>
          <w:szCs w:val="20"/>
          <w:u w:color="000000"/>
          <w:lang w:val="en-US"/>
        </w:rPr>
        <w:t xml:space="preserve">...................................... – </w:t>
      </w:r>
      <w:r>
        <w:rPr>
          <w:rFonts w:ascii="Calibri" w:hAnsi="Calibri"/>
          <w:color w:val="000000"/>
          <w:sz w:val="20"/>
          <w:szCs w:val="20"/>
          <w:u w:color="000000"/>
          <w:lang w:val="en-US"/>
        </w:rPr>
        <w:t>…………………………………………..</w:t>
      </w:r>
      <w:r w:rsidRPr="003463AF">
        <w:rPr>
          <w:rFonts w:ascii="Calibri" w:hAnsi="Calibri"/>
          <w:color w:val="000000"/>
          <w:sz w:val="20"/>
          <w:szCs w:val="20"/>
          <w:u w:color="000000"/>
          <w:lang w:val="en-US"/>
        </w:rPr>
        <w:t xml:space="preserve"> e-mail: </w:t>
      </w:r>
      <w:r>
        <w:rPr>
          <w:rFonts w:ascii="Calibri" w:hAnsi="Calibri"/>
          <w:color w:val="000000"/>
          <w:sz w:val="20"/>
          <w:szCs w:val="20"/>
          <w:u w:color="000000"/>
          <w:lang w:val="en-US"/>
        </w:rPr>
        <w:t>…………………………</w:t>
      </w:r>
      <w:r w:rsidRPr="003463AF">
        <w:rPr>
          <w:rFonts w:ascii="Calibri" w:hAnsi="Calibri"/>
          <w:color w:val="000000"/>
          <w:sz w:val="20"/>
          <w:szCs w:val="20"/>
          <w:u w:color="000000"/>
          <w:lang w:val="en-US"/>
        </w:rPr>
        <w:t>, tel./</w:t>
      </w:r>
      <w:proofErr w:type="spellStart"/>
      <w:r w:rsidRPr="003463AF">
        <w:rPr>
          <w:rFonts w:ascii="Calibri" w:hAnsi="Calibri"/>
          <w:color w:val="000000"/>
          <w:sz w:val="20"/>
          <w:szCs w:val="20"/>
          <w:u w:color="000000"/>
          <w:lang w:val="en-US"/>
        </w:rPr>
        <w:t>faks</w:t>
      </w:r>
      <w:proofErr w:type="spellEnd"/>
      <w:r w:rsidRPr="003463AF">
        <w:rPr>
          <w:rFonts w:ascii="Calibri" w:hAnsi="Calibri"/>
          <w:color w:val="000000"/>
          <w:sz w:val="20"/>
          <w:szCs w:val="20"/>
          <w:u w:color="000000"/>
          <w:lang w:val="en-US"/>
        </w:rPr>
        <w:t xml:space="preserve">: </w:t>
      </w:r>
      <w:r>
        <w:rPr>
          <w:rFonts w:ascii="Calibri" w:hAnsi="Calibri"/>
          <w:color w:val="000000"/>
          <w:sz w:val="20"/>
          <w:szCs w:val="20"/>
          <w:u w:color="000000"/>
          <w:lang w:val="en-US"/>
        </w:rPr>
        <w:t>………………………</w:t>
      </w:r>
      <w:r w:rsidRPr="003463AF">
        <w:rPr>
          <w:rFonts w:ascii="Calibri" w:hAnsi="Calibri"/>
          <w:color w:val="000000"/>
          <w:sz w:val="20"/>
          <w:szCs w:val="20"/>
          <w:u w:color="000000"/>
          <w:lang w:val="en-US"/>
        </w:rPr>
        <w:t>,</w:t>
      </w:r>
    </w:p>
    <w:p w14:paraId="64D8F17E" w14:textId="1BD52D61" w:rsidR="003463AF" w:rsidRPr="003463AF" w:rsidRDefault="003463AF">
      <w:pPr>
        <w:pStyle w:val="Akapitzlist"/>
        <w:widowControl w:val="0"/>
        <w:numPr>
          <w:ilvl w:val="0"/>
          <w:numId w:val="33"/>
        </w:numPr>
        <w:jc w:val="both"/>
        <w:rPr>
          <w:color w:val="000000"/>
          <w:lang w:val="en-US"/>
        </w:rPr>
      </w:pPr>
      <w:r w:rsidRPr="003463AF">
        <w:rPr>
          <w:rFonts w:ascii="Calibri" w:hAnsi="Calibri"/>
          <w:color w:val="000000"/>
          <w:sz w:val="20"/>
          <w:szCs w:val="20"/>
          <w:u w:color="000000"/>
          <w:lang w:val="en-US"/>
        </w:rPr>
        <w:t xml:space="preserve">....................................... – </w:t>
      </w:r>
      <w:r>
        <w:rPr>
          <w:rFonts w:ascii="Calibri" w:hAnsi="Calibri"/>
          <w:color w:val="000000"/>
          <w:sz w:val="20"/>
          <w:szCs w:val="20"/>
          <w:u w:color="000000"/>
          <w:lang w:val="en-US"/>
        </w:rPr>
        <w:t>…………………………………………..</w:t>
      </w:r>
      <w:r w:rsidRPr="003463AF">
        <w:rPr>
          <w:rFonts w:ascii="Calibri" w:hAnsi="Calibri"/>
          <w:color w:val="000000"/>
          <w:sz w:val="20"/>
          <w:szCs w:val="20"/>
          <w:u w:color="000000"/>
          <w:lang w:val="en-US"/>
        </w:rPr>
        <w:t xml:space="preserve"> e-mail: </w:t>
      </w:r>
      <w:r>
        <w:rPr>
          <w:rFonts w:ascii="Calibri" w:hAnsi="Calibri"/>
          <w:color w:val="000000"/>
          <w:sz w:val="20"/>
          <w:szCs w:val="20"/>
          <w:u w:color="000000"/>
          <w:lang w:val="en-US"/>
        </w:rPr>
        <w:t>…………………………</w:t>
      </w:r>
      <w:r w:rsidRPr="003463AF">
        <w:rPr>
          <w:rFonts w:ascii="Calibri" w:hAnsi="Calibri"/>
          <w:color w:val="000000"/>
          <w:sz w:val="20"/>
          <w:szCs w:val="20"/>
          <w:u w:color="000000"/>
          <w:lang w:val="en-US"/>
        </w:rPr>
        <w:t>, tel./</w:t>
      </w:r>
      <w:proofErr w:type="spellStart"/>
      <w:r w:rsidRPr="003463AF">
        <w:rPr>
          <w:rFonts w:ascii="Calibri" w:hAnsi="Calibri"/>
          <w:color w:val="000000"/>
          <w:sz w:val="20"/>
          <w:szCs w:val="20"/>
          <w:u w:color="000000"/>
          <w:lang w:val="en-US"/>
        </w:rPr>
        <w:t>faks</w:t>
      </w:r>
      <w:proofErr w:type="spellEnd"/>
      <w:r w:rsidRPr="003463AF">
        <w:rPr>
          <w:rFonts w:ascii="Calibri" w:hAnsi="Calibri"/>
          <w:color w:val="000000"/>
          <w:sz w:val="20"/>
          <w:szCs w:val="20"/>
          <w:u w:color="000000"/>
          <w:lang w:val="en-US"/>
        </w:rPr>
        <w:t xml:space="preserve">: </w:t>
      </w:r>
      <w:r>
        <w:rPr>
          <w:rFonts w:ascii="Calibri" w:hAnsi="Calibri"/>
          <w:color w:val="000000"/>
          <w:sz w:val="20"/>
          <w:szCs w:val="20"/>
          <w:u w:color="000000"/>
          <w:lang w:val="en-US"/>
        </w:rPr>
        <w:t>………………………</w:t>
      </w:r>
      <w:r w:rsidRPr="003463AF">
        <w:rPr>
          <w:rFonts w:ascii="Calibri" w:hAnsi="Calibri"/>
          <w:color w:val="000000"/>
          <w:sz w:val="20"/>
          <w:szCs w:val="20"/>
          <w:u w:color="000000"/>
          <w:lang w:val="en-US"/>
        </w:rPr>
        <w:t>,</w:t>
      </w:r>
    </w:p>
    <w:p w14:paraId="0619A326" w14:textId="1BAF6E6C" w:rsidR="003463AF" w:rsidRPr="003463AF" w:rsidRDefault="00000000">
      <w:pPr>
        <w:pStyle w:val="Akapitzlist"/>
        <w:widowControl w:val="0"/>
        <w:numPr>
          <w:ilvl w:val="1"/>
          <w:numId w:val="11"/>
        </w:numPr>
        <w:ind w:left="298"/>
        <w:rPr>
          <w:color w:val="000000"/>
        </w:rPr>
      </w:pPr>
      <w:r w:rsidRPr="003463AF">
        <w:rPr>
          <w:rFonts w:ascii="Calibri" w:hAnsi="Calibri"/>
          <w:color w:val="000000"/>
          <w:sz w:val="20"/>
          <w:szCs w:val="20"/>
          <w:u w:color="000000"/>
        </w:rPr>
        <w:t>Przedstawicielami z ramienia Wykonawcy upoważnionym w sprawach związanych z niniejszą umową są:</w:t>
      </w:r>
      <w:r w:rsidRPr="003463AF">
        <w:rPr>
          <w:rFonts w:ascii="Calibri" w:eastAsia="Calibri" w:hAnsi="Calibri" w:cs="Calibri"/>
          <w:color w:val="000000"/>
          <w:sz w:val="20"/>
          <w:szCs w:val="20"/>
          <w:u w:color="000000"/>
        </w:rPr>
        <w:br/>
      </w:r>
      <w:r w:rsidR="003463AF" w:rsidRPr="003463AF">
        <w:rPr>
          <w:rFonts w:ascii="Calibri" w:hAnsi="Calibri"/>
          <w:color w:val="000000"/>
          <w:sz w:val="20"/>
          <w:szCs w:val="20"/>
          <w:u w:color="000000"/>
        </w:rPr>
        <w:t>....................................... – ………………………………………….. e-mail: …………………………, tel./faks: ………………………,</w:t>
      </w:r>
    </w:p>
    <w:p w14:paraId="2094AF17" w14:textId="77777777" w:rsidR="003463AF" w:rsidRDefault="003463AF" w:rsidP="003463AF">
      <w:pPr>
        <w:pStyle w:val="Akapitzlist"/>
        <w:widowControl w:val="0"/>
        <w:ind w:left="298"/>
        <w:jc w:val="both"/>
        <w:rPr>
          <w:rFonts w:ascii="Calibri" w:hAnsi="Calibri"/>
          <w:color w:val="000000"/>
          <w:sz w:val="20"/>
          <w:szCs w:val="20"/>
          <w:u w:color="000000"/>
          <w:lang w:val="en-US"/>
        </w:rPr>
      </w:pPr>
      <w:r w:rsidRPr="003463AF">
        <w:rPr>
          <w:rFonts w:ascii="Calibri" w:hAnsi="Calibri"/>
          <w:color w:val="000000"/>
          <w:sz w:val="20"/>
          <w:szCs w:val="20"/>
          <w:u w:color="000000"/>
          <w:lang w:val="en-US"/>
        </w:rPr>
        <w:t xml:space="preserve">........................................ – </w:t>
      </w:r>
      <w:r>
        <w:rPr>
          <w:rFonts w:ascii="Calibri" w:hAnsi="Calibri"/>
          <w:color w:val="000000"/>
          <w:sz w:val="20"/>
          <w:szCs w:val="20"/>
          <w:u w:color="000000"/>
          <w:lang w:val="en-US"/>
        </w:rPr>
        <w:t>…………………………………………..</w:t>
      </w:r>
      <w:r w:rsidRPr="003463AF">
        <w:rPr>
          <w:rFonts w:ascii="Calibri" w:hAnsi="Calibri"/>
          <w:color w:val="000000"/>
          <w:sz w:val="20"/>
          <w:szCs w:val="20"/>
          <w:u w:color="000000"/>
          <w:lang w:val="en-US"/>
        </w:rPr>
        <w:t xml:space="preserve"> e-mail: </w:t>
      </w:r>
      <w:r>
        <w:rPr>
          <w:rFonts w:ascii="Calibri" w:hAnsi="Calibri"/>
          <w:color w:val="000000"/>
          <w:sz w:val="20"/>
          <w:szCs w:val="20"/>
          <w:u w:color="000000"/>
          <w:lang w:val="en-US"/>
        </w:rPr>
        <w:t>…………………………</w:t>
      </w:r>
      <w:r w:rsidRPr="003463AF">
        <w:rPr>
          <w:rFonts w:ascii="Calibri" w:hAnsi="Calibri"/>
          <w:color w:val="000000"/>
          <w:sz w:val="20"/>
          <w:szCs w:val="20"/>
          <w:u w:color="000000"/>
          <w:lang w:val="en-US"/>
        </w:rPr>
        <w:t>, tel./</w:t>
      </w:r>
      <w:proofErr w:type="spellStart"/>
      <w:r w:rsidRPr="003463AF">
        <w:rPr>
          <w:rFonts w:ascii="Calibri" w:hAnsi="Calibri"/>
          <w:color w:val="000000"/>
          <w:sz w:val="20"/>
          <w:szCs w:val="20"/>
          <w:u w:color="000000"/>
          <w:lang w:val="en-US"/>
        </w:rPr>
        <w:t>faks</w:t>
      </w:r>
      <w:proofErr w:type="spellEnd"/>
      <w:r w:rsidRPr="003463AF">
        <w:rPr>
          <w:rFonts w:ascii="Calibri" w:hAnsi="Calibri"/>
          <w:color w:val="000000"/>
          <w:sz w:val="20"/>
          <w:szCs w:val="20"/>
          <w:u w:color="000000"/>
          <w:lang w:val="en-US"/>
        </w:rPr>
        <w:t xml:space="preserve">: </w:t>
      </w:r>
      <w:r>
        <w:rPr>
          <w:rFonts w:ascii="Calibri" w:hAnsi="Calibri"/>
          <w:color w:val="000000"/>
          <w:sz w:val="20"/>
          <w:szCs w:val="20"/>
          <w:u w:color="000000"/>
          <w:lang w:val="en-US"/>
        </w:rPr>
        <w:t>………………………</w:t>
      </w:r>
      <w:r w:rsidRPr="003463AF">
        <w:rPr>
          <w:rFonts w:ascii="Calibri" w:hAnsi="Calibri"/>
          <w:color w:val="000000"/>
          <w:sz w:val="20"/>
          <w:szCs w:val="20"/>
          <w:u w:color="000000"/>
          <w:lang w:val="en-US"/>
        </w:rPr>
        <w:t>,</w:t>
      </w:r>
    </w:p>
    <w:p w14:paraId="07864B53" w14:textId="77777777" w:rsidR="00985364" w:rsidRDefault="00000000">
      <w:pPr>
        <w:pStyle w:val="Akapitzlist"/>
        <w:widowControl w:val="0"/>
        <w:numPr>
          <w:ilvl w:val="1"/>
          <w:numId w:val="11"/>
        </w:numPr>
        <w:jc w:val="both"/>
        <w:rPr>
          <w:color w:val="000000"/>
        </w:rPr>
      </w:pPr>
      <w:r>
        <w:rPr>
          <w:rFonts w:ascii="Calibri" w:hAnsi="Calibri"/>
          <w:color w:val="000000"/>
          <w:sz w:val="20"/>
          <w:szCs w:val="20"/>
          <w:u w:color="000000"/>
        </w:rPr>
        <w:t>Zmiana danych wskazanych w ust. 4 i 5, nie stanowi zmiany umowy wymaga jedynie pisemnego powiadomienia drugiej Strony.</w:t>
      </w:r>
    </w:p>
    <w:p w14:paraId="46045A16" w14:textId="77777777" w:rsidR="00985364" w:rsidRDefault="00000000">
      <w:pPr>
        <w:pStyle w:val="Akapitzlist"/>
        <w:widowControl w:val="0"/>
        <w:numPr>
          <w:ilvl w:val="1"/>
          <w:numId w:val="11"/>
        </w:numPr>
        <w:jc w:val="both"/>
        <w:rPr>
          <w:color w:val="000000"/>
        </w:rPr>
      </w:pPr>
      <w:r>
        <w:rPr>
          <w:rFonts w:ascii="Calibri" w:hAnsi="Calibri"/>
          <w:color w:val="000000"/>
          <w:sz w:val="20"/>
          <w:szCs w:val="20"/>
          <w:u w:color="000000"/>
        </w:rPr>
        <w:t>Strony maja obowiązek powiadamiania się o każdej zmianie adresu w terminie 3 dni roboczych. W przypadku zaniechania tego obowiązku korespondencja wysłana lub/i awizowana na adres wskazany w umowie uważa się za doręczoną.</w:t>
      </w:r>
    </w:p>
    <w:p w14:paraId="2BDAB2C0" w14:textId="1521F37F" w:rsidR="00985364" w:rsidRDefault="00000000">
      <w:pPr>
        <w:pStyle w:val="Akapitzlist"/>
        <w:widowControl w:val="0"/>
        <w:ind w:left="0"/>
        <w:jc w:val="center"/>
        <w:rPr>
          <w:color w:val="000000"/>
        </w:rPr>
      </w:pPr>
      <w:r>
        <w:rPr>
          <w:rFonts w:ascii="Calibri" w:hAnsi="Calibri"/>
          <w:b/>
          <w:bCs/>
          <w:color w:val="000000"/>
          <w:sz w:val="20"/>
          <w:szCs w:val="20"/>
          <w:u w:color="000000"/>
        </w:rPr>
        <w:lastRenderedPageBreak/>
        <w:t>§ 14.</w:t>
      </w:r>
    </w:p>
    <w:p w14:paraId="000839A2" w14:textId="77777777" w:rsidR="00985364" w:rsidRDefault="00000000">
      <w:pPr>
        <w:pStyle w:val="Akapitzlist"/>
        <w:widowControl w:val="0"/>
        <w:ind w:left="0"/>
        <w:jc w:val="center"/>
        <w:rPr>
          <w:color w:val="000000"/>
        </w:rPr>
      </w:pPr>
      <w:r>
        <w:rPr>
          <w:rFonts w:ascii="Calibri" w:hAnsi="Calibri"/>
          <w:b/>
          <w:bCs/>
          <w:color w:val="000000"/>
          <w:sz w:val="20"/>
          <w:szCs w:val="20"/>
          <w:u w:color="000000"/>
        </w:rPr>
        <w:t xml:space="preserve"> Ochrona danych osobowych</w:t>
      </w:r>
    </w:p>
    <w:p w14:paraId="14BDB4BA" w14:textId="77777777" w:rsidR="00985364" w:rsidRDefault="00000000">
      <w:pPr>
        <w:pStyle w:val="Tekstwstpniesformatowany"/>
        <w:jc w:val="both"/>
      </w:pPr>
      <w:r>
        <w:rPr>
          <w:rFonts w:ascii="Calibri" w:hAnsi="Calibri"/>
        </w:rPr>
        <w:t xml:space="preserve">Wykonawca zobowiązuje się do zachowania w tajemnicy wszelkich informacji uzyskanych w związku z realizacją przedmiotu zamówienia, dotyczących danych osobowych mieszkańców objętych przedmiotem zamówienia poprzez: </w:t>
      </w:r>
    </w:p>
    <w:p w14:paraId="4CCAF5FF" w14:textId="77777777" w:rsidR="00985364" w:rsidRDefault="00000000">
      <w:pPr>
        <w:pStyle w:val="Tekstwstpniesformatowany"/>
        <w:ind w:left="426" w:hanging="426"/>
        <w:jc w:val="both"/>
      </w:pPr>
      <w:r>
        <w:rPr>
          <w:rFonts w:ascii="Calibri" w:hAnsi="Calibri"/>
        </w:rPr>
        <w:t xml:space="preserve">a) </w:t>
      </w:r>
      <w:r>
        <w:rPr>
          <w:rFonts w:ascii="Calibri" w:hAnsi="Calibri"/>
        </w:rPr>
        <w:tab/>
        <w:t xml:space="preserve">zapewnienie w trakcie realizacji przedmiotu zamówienia przestrzegania zasad przetwarzania i ochrony danych osobowych określonych w szczególności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w:t>
      </w:r>
    </w:p>
    <w:p w14:paraId="214C1AD8" w14:textId="77777777" w:rsidR="00985364" w:rsidRDefault="00000000">
      <w:pPr>
        <w:pStyle w:val="Tekstwstpniesformatowany"/>
        <w:ind w:left="426" w:hanging="426"/>
        <w:jc w:val="both"/>
      </w:pPr>
      <w:r>
        <w:rPr>
          <w:rFonts w:ascii="Calibri" w:hAnsi="Calibri"/>
        </w:rPr>
        <w:t>b)</w:t>
      </w:r>
      <w:r>
        <w:rPr>
          <w:rFonts w:ascii="Calibri" w:hAnsi="Calibri"/>
        </w:rPr>
        <w:tab/>
        <w:t xml:space="preserve">przetwarzanie danych osobowych wyłącznie w celu realizacji umowy; Wykonawca nie może wykorzystywać pozyskanych danych w żaden inny sposób lub w innym celu niż dla wykonywania Umowy, w szczególności zakazuje się wykorzystywania danych w celach reklamowych lub marketingowych. Po podpisaniu umowy </w:t>
      </w:r>
      <w:r>
        <w:rPr>
          <w:rFonts w:ascii="Calibri" w:hAnsi="Calibri"/>
          <w:b/>
          <w:bCs/>
        </w:rPr>
        <w:t xml:space="preserve">Wykonawca zawrze z Zamawiającym umowę powierzenia przetwarzania danych osobowych </w:t>
      </w:r>
      <w:r>
        <w:rPr>
          <w:rFonts w:ascii="Calibri" w:hAnsi="Calibri"/>
        </w:rPr>
        <w:t>(w zakresie danych które będą udostępnione wykonawcy);</w:t>
      </w:r>
    </w:p>
    <w:p w14:paraId="7FAE96D3" w14:textId="77777777" w:rsidR="00985364" w:rsidRDefault="00000000">
      <w:pPr>
        <w:pStyle w:val="Tekstwstpniesformatowany"/>
        <w:ind w:left="426" w:hanging="426"/>
        <w:jc w:val="both"/>
      </w:pPr>
      <w:r>
        <w:rPr>
          <w:rFonts w:ascii="Calibri" w:hAnsi="Calibri"/>
        </w:rPr>
        <w:t>c)</w:t>
      </w:r>
      <w:r>
        <w:rPr>
          <w:rFonts w:ascii="Calibri" w:hAnsi="Calibri"/>
        </w:rPr>
        <w:tab/>
        <w:t>stosowania przy przetwarzaniu danych osobowych systemów spełniających wymogi określone w Rozporządzeniu „RODO”;</w:t>
      </w:r>
    </w:p>
    <w:p w14:paraId="67DD0BFE" w14:textId="77777777" w:rsidR="00985364" w:rsidRDefault="00000000">
      <w:pPr>
        <w:pStyle w:val="Tekstwstpniesformatowany"/>
        <w:ind w:left="426" w:hanging="426"/>
        <w:jc w:val="both"/>
      </w:pPr>
      <w:r>
        <w:rPr>
          <w:rFonts w:ascii="Calibri" w:hAnsi="Calibri"/>
        </w:rPr>
        <w:t>d)</w:t>
      </w:r>
      <w:r>
        <w:rPr>
          <w:rFonts w:ascii="Calibri" w:hAnsi="Calibri"/>
        </w:rPr>
        <w:tab/>
      </w:r>
      <w:r>
        <w:rPr>
          <w:rFonts w:ascii="Calibri" w:hAnsi="Calibri"/>
          <w:b/>
          <w:bCs/>
        </w:rPr>
        <w:t>natychmiastowego powiadomienia Zamawiającego o stwierdzeniu próby lub faktu naruszenia poufności danych osobowych przetwarzanych w związku z realizacją umowy.</w:t>
      </w:r>
    </w:p>
    <w:p w14:paraId="26220C7B" w14:textId="77777777" w:rsidR="00985364" w:rsidRDefault="00985364">
      <w:pPr>
        <w:widowControl w:val="0"/>
        <w:tabs>
          <w:tab w:val="left" w:pos="360"/>
          <w:tab w:val="left" w:pos="3261"/>
        </w:tabs>
        <w:ind w:left="3"/>
        <w:jc w:val="both"/>
        <w:rPr>
          <w:rFonts w:ascii="Calibri" w:eastAsia="Calibri" w:hAnsi="Calibri" w:cs="Calibri"/>
          <w:b/>
          <w:bCs/>
          <w:color w:val="000000"/>
          <w:sz w:val="20"/>
          <w:szCs w:val="20"/>
          <w:u w:color="000000"/>
        </w:rPr>
      </w:pPr>
    </w:p>
    <w:p w14:paraId="0345922B" w14:textId="77777777" w:rsidR="00985364" w:rsidRDefault="00000000">
      <w:pPr>
        <w:pStyle w:val="Akapitzlist"/>
        <w:widowControl w:val="0"/>
        <w:ind w:left="0"/>
        <w:jc w:val="center"/>
        <w:rPr>
          <w:color w:val="000000"/>
        </w:rPr>
      </w:pPr>
      <w:r>
        <w:rPr>
          <w:rFonts w:ascii="Calibri" w:hAnsi="Calibri"/>
          <w:b/>
          <w:bCs/>
          <w:color w:val="000000"/>
          <w:sz w:val="20"/>
          <w:szCs w:val="20"/>
          <w:u w:color="000000"/>
        </w:rPr>
        <w:t>§ 15.</w:t>
      </w:r>
    </w:p>
    <w:p w14:paraId="1F053A0A" w14:textId="77777777" w:rsidR="00985364" w:rsidRDefault="00000000">
      <w:pPr>
        <w:pStyle w:val="Akapitzlist"/>
        <w:widowControl w:val="0"/>
        <w:ind w:left="0"/>
        <w:jc w:val="center"/>
        <w:rPr>
          <w:color w:val="000000"/>
        </w:rPr>
      </w:pPr>
      <w:r>
        <w:rPr>
          <w:rFonts w:ascii="Calibri" w:hAnsi="Calibri"/>
          <w:b/>
          <w:bCs/>
          <w:color w:val="000000"/>
          <w:sz w:val="20"/>
          <w:szCs w:val="20"/>
          <w:u w:color="000000"/>
        </w:rPr>
        <w:t>Rozstrzyganie sporów</w:t>
      </w:r>
    </w:p>
    <w:p w14:paraId="097B778C" w14:textId="77777777" w:rsidR="00985364" w:rsidRDefault="00000000">
      <w:pPr>
        <w:pStyle w:val="Akapitzlist"/>
        <w:widowControl w:val="0"/>
        <w:numPr>
          <w:ilvl w:val="1"/>
          <w:numId w:val="20"/>
        </w:numPr>
        <w:jc w:val="both"/>
        <w:rPr>
          <w:color w:val="000000"/>
        </w:rPr>
      </w:pPr>
      <w:r>
        <w:rPr>
          <w:rFonts w:ascii="Calibri" w:hAnsi="Calibri"/>
          <w:color w:val="000000"/>
          <w:sz w:val="20"/>
          <w:szCs w:val="20"/>
          <w:u w:color="000000"/>
        </w:rPr>
        <w:t>Zamawiający i Wykonawca podejmą starania, by rozstrzygnąć ewentualne spory i nieporozumienia wynikające z umowy ugodowo, poprzez bezpośrednie negocjacje.</w:t>
      </w:r>
    </w:p>
    <w:p w14:paraId="60A5E4FD" w14:textId="7F54B209" w:rsidR="00985364" w:rsidRPr="003463AF" w:rsidRDefault="00000000">
      <w:pPr>
        <w:pStyle w:val="Akapitzlist"/>
        <w:widowControl w:val="0"/>
        <w:numPr>
          <w:ilvl w:val="1"/>
          <w:numId w:val="20"/>
        </w:numPr>
        <w:jc w:val="both"/>
        <w:rPr>
          <w:color w:val="000000"/>
        </w:rPr>
      </w:pPr>
      <w:r w:rsidRPr="003463AF">
        <w:rPr>
          <w:rFonts w:ascii="Calibri" w:hAnsi="Calibri"/>
          <w:color w:val="000000"/>
          <w:sz w:val="20"/>
          <w:szCs w:val="20"/>
          <w:u w:color="000000"/>
        </w:rPr>
        <w:t>Spory jakie mogą wyniknąć z realizacji postanowień niniejszej umowy strony poddają pod rozstrzygnięcie sądu powszechnego właściwego miejscowo dla siedziby Zamawiającego.</w:t>
      </w:r>
    </w:p>
    <w:p w14:paraId="574EA16A" w14:textId="77777777" w:rsidR="00985364" w:rsidRDefault="00985364">
      <w:pPr>
        <w:widowControl w:val="0"/>
        <w:tabs>
          <w:tab w:val="left" w:pos="360"/>
          <w:tab w:val="left" w:pos="3261"/>
        </w:tabs>
        <w:jc w:val="both"/>
        <w:rPr>
          <w:rFonts w:ascii="Calibri" w:eastAsia="Calibri" w:hAnsi="Calibri" w:cs="Calibri"/>
          <w:color w:val="000000"/>
          <w:sz w:val="20"/>
          <w:szCs w:val="20"/>
          <w:u w:color="000000"/>
        </w:rPr>
      </w:pPr>
    </w:p>
    <w:p w14:paraId="7E9341BC" w14:textId="77777777" w:rsidR="00985364" w:rsidRDefault="00000000">
      <w:pPr>
        <w:pStyle w:val="Akapitzlist"/>
        <w:widowControl w:val="0"/>
        <w:tabs>
          <w:tab w:val="left" w:pos="360"/>
        </w:tabs>
        <w:ind w:left="0"/>
        <w:jc w:val="center"/>
        <w:rPr>
          <w:color w:val="000000"/>
        </w:rPr>
      </w:pPr>
      <w:r>
        <w:rPr>
          <w:rFonts w:ascii="Calibri" w:hAnsi="Calibri"/>
          <w:b/>
          <w:bCs/>
          <w:color w:val="000000"/>
          <w:sz w:val="20"/>
          <w:szCs w:val="20"/>
          <w:u w:color="000000"/>
        </w:rPr>
        <w:t>§ 16.</w:t>
      </w:r>
    </w:p>
    <w:p w14:paraId="724DCE84" w14:textId="77777777" w:rsidR="00985364" w:rsidRDefault="00000000">
      <w:pPr>
        <w:pStyle w:val="Akapitzlist"/>
        <w:widowControl w:val="0"/>
        <w:tabs>
          <w:tab w:val="left" w:pos="360"/>
        </w:tabs>
        <w:ind w:left="0"/>
        <w:jc w:val="center"/>
        <w:rPr>
          <w:color w:val="000000"/>
        </w:rPr>
      </w:pPr>
      <w:r>
        <w:rPr>
          <w:rFonts w:ascii="Calibri" w:hAnsi="Calibri"/>
          <w:b/>
          <w:bCs/>
          <w:color w:val="000000"/>
          <w:sz w:val="20"/>
          <w:szCs w:val="20"/>
          <w:u w:color="000000"/>
        </w:rPr>
        <w:t>Postanowienia końcowe</w:t>
      </w:r>
    </w:p>
    <w:p w14:paraId="359EB8DE" w14:textId="7D05DF40" w:rsidR="00985364" w:rsidRDefault="003463AF">
      <w:pPr>
        <w:pStyle w:val="Akapitzlist"/>
        <w:widowControl w:val="0"/>
        <w:numPr>
          <w:ilvl w:val="1"/>
          <w:numId w:val="31"/>
        </w:numPr>
        <w:jc w:val="both"/>
        <w:rPr>
          <w:color w:val="000000"/>
        </w:rPr>
      </w:pPr>
      <w:r>
        <w:rPr>
          <w:rFonts w:ascii="Calibri" w:hAnsi="Calibri"/>
          <w:color w:val="000000"/>
          <w:sz w:val="20"/>
          <w:szCs w:val="20"/>
          <w:u w:color="000000"/>
        </w:rPr>
        <w:t xml:space="preserve"> W sprawach nieuregulowanych niniejszą umową mają zastosowanie odpowiednie przepisy ustawy Kodeks cywilny,  ustawy Prawo zamówień publicznych oraz inne właściwe przepisy.</w:t>
      </w:r>
    </w:p>
    <w:p w14:paraId="2526DC57" w14:textId="6D1E12C5" w:rsidR="00985364" w:rsidRDefault="003463AF">
      <w:pPr>
        <w:pStyle w:val="Akapitzlist"/>
        <w:widowControl w:val="0"/>
        <w:numPr>
          <w:ilvl w:val="1"/>
          <w:numId w:val="31"/>
        </w:numPr>
        <w:jc w:val="both"/>
        <w:rPr>
          <w:color w:val="000000"/>
        </w:rPr>
      </w:pPr>
      <w:r>
        <w:rPr>
          <w:rFonts w:ascii="Calibri" w:hAnsi="Calibri"/>
          <w:color w:val="000000"/>
          <w:sz w:val="20"/>
          <w:szCs w:val="20"/>
          <w:u w:color="000000"/>
        </w:rPr>
        <w:t xml:space="preserve"> 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p>
    <w:p w14:paraId="5EDFB837" w14:textId="7BF886A0" w:rsidR="00985364" w:rsidRPr="003463AF" w:rsidRDefault="00000000">
      <w:pPr>
        <w:pStyle w:val="Akapitzlist"/>
        <w:widowControl w:val="0"/>
        <w:numPr>
          <w:ilvl w:val="1"/>
          <w:numId w:val="31"/>
        </w:numPr>
        <w:jc w:val="both"/>
        <w:rPr>
          <w:color w:val="000000"/>
        </w:rPr>
      </w:pPr>
      <w:r w:rsidRPr="003463AF">
        <w:rPr>
          <w:rFonts w:ascii="Calibri" w:hAnsi="Calibri"/>
          <w:color w:val="000000"/>
          <w:sz w:val="20"/>
          <w:szCs w:val="20"/>
          <w:u w:color="000000"/>
        </w:rPr>
        <w:t>Wykonawca nie może dokonywać cesji wierzytelności wynikających z umowy bez uprzedniej pisemnej zgody Zamawiającego.</w:t>
      </w:r>
    </w:p>
    <w:p w14:paraId="47AB022D" w14:textId="29B91D7D" w:rsidR="00985364" w:rsidRDefault="00000000">
      <w:pPr>
        <w:pStyle w:val="Akapitzlist"/>
        <w:widowControl w:val="0"/>
        <w:numPr>
          <w:ilvl w:val="1"/>
          <w:numId w:val="31"/>
        </w:numPr>
        <w:jc w:val="both"/>
        <w:rPr>
          <w:color w:val="000000"/>
        </w:rPr>
      </w:pPr>
      <w:r>
        <w:rPr>
          <w:rFonts w:ascii="Calibri" w:hAnsi="Calibri"/>
          <w:color w:val="000000"/>
          <w:sz w:val="20"/>
          <w:szCs w:val="20"/>
          <w:u w:color="000000"/>
        </w:rPr>
        <w:t>Umowę sporządzono w trzech jednobrzmiących egzemplarzach, z czego jeden egzemplarz dla Wykonawcy, a dwa egzemplarze dla Zamawiającego.</w:t>
      </w:r>
    </w:p>
    <w:p w14:paraId="067F5D48" w14:textId="300B5B94" w:rsidR="00985364" w:rsidRDefault="00000000">
      <w:pPr>
        <w:pStyle w:val="Akapitzlist"/>
        <w:widowControl w:val="0"/>
        <w:numPr>
          <w:ilvl w:val="1"/>
          <w:numId w:val="31"/>
        </w:numPr>
        <w:jc w:val="both"/>
        <w:rPr>
          <w:color w:val="000000"/>
        </w:rPr>
      </w:pPr>
      <w:r>
        <w:rPr>
          <w:rFonts w:ascii="Calibri" w:hAnsi="Calibri"/>
          <w:color w:val="000000"/>
          <w:sz w:val="20"/>
          <w:szCs w:val="20"/>
          <w:u w:color="000000"/>
        </w:rPr>
        <w:t>Następujące Załączniki do Umowy stanowią jej integralną część:</w:t>
      </w:r>
    </w:p>
    <w:p w14:paraId="5F2A39F8" w14:textId="1FACA0B4" w:rsidR="00985364" w:rsidRDefault="00000000">
      <w:pPr>
        <w:numPr>
          <w:ilvl w:val="0"/>
          <w:numId w:val="21"/>
        </w:numPr>
        <w:jc w:val="both"/>
        <w:rPr>
          <w:color w:val="000000"/>
        </w:rPr>
      </w:pPr>
      <w:r>
        <w:rPr>
          <w:rFonts w:ascii="Calibri" w:hAnsi="Calibri"/>
          <w:color w:val="000000"/>
          <w:sz w:val="20"/>
          <w:szCs w:val="20"/>
          <w:u w:color="000000"/>
        </w:rPr>
        <w:t>Załącznik nr 1</w:t>
      </w:r>
      <w:r w:rsidR="003463AF">
        <w:rPr>
          <w:rFonts w:ascii="Calibri" w:hAnsi="Calibri"/>
          <w:color w:val="000000"/>
          <w:sz w:val="20"/>
          <w:szCs w:val="20"/>
          <w:u w:color="000000"/>
        </w:rPr>
        <w:t xml:space="preserve"> - </w:t>
      </w:r>
      <w:r>
        <w:rPr>
          <w:rFonts w:ascii="Calibri" w:hAnsi="Calibri"/>
          <w:color w:val="000000"/>
          <w:sz w:val="20"/>
          <w:szCs w:val="20"/>
          <w:u w:color="000000"/>
        </w:rPr>
        <w:t xml:space="preserve">SWZ </w:t>
      </w:r>
    </w:p>
    <w:p w14:paraId="71FEBC60" w14:textId="319234AF" w:rsidR="00985364" w:rsidRDefault="00000000">
      <w:pPr>
        <w:numPr>
          <w:ilvl w:val="0"/>
          <w:numId w:val="21"/>
        </w:numPr>
        <w:jc w:val="both"/>
        <w:rPr>
          <w:color w:val="000000"/>
        </w:rPr>
      </w:pPr>
      <w:r>
        <w:rPr>
          <w:rFonts w:ascii="Calibri" w:hAnsi="Calibri"/>
          <w:color w:val="000000"/>
          <w:sz w:val="20"/>
          <w:szCs w:val="20"/>
          <w:u w:color="000000"/>
        </w:rPr>
        <w:t>Załącznik nr 2</w:t>
      </w:r>
      <w:r w:rsidR="003463AF">
        <w:rPr>
          <w:rFonts w:ascii="Calibri" w:hAnsi="Calibri"/>
          <w:color w:val="000000"/>
          <w:sz w:val="20"/>
          <w:szCs w:val="20"/>
          <w:u w:color="000000"/>
        </w:rPr>
        <w:t xml:space="preserve"> - </w:t>
      </w:r>
      <w:r>
        <w:rPr>
          <w:rFonts w:ascii="Calibri" w:hAnsi="Calibri"/>
          <w:color w:val="000000"/>
          <w:sz w:val="20"/>
          <w:szCs w:val="20"/>
          <w:u w:color="000000"/>
        </w:rPr>
        <w:t>Opis przedmiotu zamówienia</w:t>
      </w:r>
      <w:r>
        <w:rPr>
          <w:rFonts w:ascii="Calibri" w:hAnsi="Calibri"/>
          <w:color w:val="000000"/>
          <w:sz w:val="20"/>
          <w:szCs w:val="20"/>
          <w:u w:color="000000"/>
        </w:rPr>
        <w:tab/>
      </w:r>
      <w:r>
        <w:rPr>
          <w:rFonts w:ascii="Calibri" w:hAnsi="Calibri"/>
          <w:color w:val="000000"/>
          <w:sz w:val="20"/>
          <w:szCs w:val="20"/>
          <w:u w:color="000000"/>
        </w:rPr>
        <w:tab/>
      </w:r>
    </w:p>
    <w:p w14:paraId="548DB48C" w14:textId="11DF7AE5" w:rsidR="00985364" w:rsidRDefault="00000000">
      <w:pPr>
        <w:numPr>
          <w:ilvl w:val="0"/>
          <w:numId w:val="21"/>
        </w:numPr>
        <w:jc w:val="both"/>
        <w:rPr>
          <w:color w:val="000000"/>
        </w:rPr>
      </w:pPr>
      <w:r>
        <w:rPr>
          <w:rFonts w:ascii="Calibri" w:hAnsi="Calibri"/>
          <w:color w:val="000000"/>
          <w:sz w:val="20"/>
          <w:szCs w:val="20"/>
          <w:u w:color="000000"/>
        </w:rPr>
        <w:t>Załącznik nr 3</w:t>
      </w:r>
      <w:r w:rsidR="003463AF">
        <w:rPr>
          <w:rFonts w:ascii="Calibri" w:hAnsi="Calibri"/>
          <w:color w:val="000000"/>
          <w:sz w:val="20"/>
          <w:szCs w:val="20"/>
          <w:u w:color="000000"/>
        </w:rPr>
        <w:t xml:space="preserve"> - </w:t>
      </w:r>
      <w:r>
        <w:rPr>
          <w:rFonts w:ascii="Calibri" w:hAnsi="Calibri"/>
          <w:color w:val="000000"/>
          <w:sz w:val="20"/>
          <w:szCs w:val="20"/>
          <w:u w:color="000000"/>
        </w:rPr>
        <w:t>Polisa OC</w:t>
      </w:r>
    </w:p>
    <w:p w14:paraId="5B543A7F" w14:textId="7CB048A2" w:rsidR="00985364" w:rsidRDefault="00000000">
      <w:pPr>
        <w:numPr>
          <w:ilvl w:val="0"/>
          <w:numId w:val="21"/>
        </w:numPr>
        <w:jc w:val="both"/>
        <w:rPr>
          <w:color w:val="000000"/>
        </w:rPr>
      </w:pPr>
      <w:r>
        <w:rPr>
          <w:rFonts w:ascii="Calibri" w:hAnsi="Calibri"/>
          <w:color w:val="000000"/>
          <w:sz w:val="20"/>
          <w:szCs w:val="20"/>
          <w:u w:color="000000"/>
        </w:rPr>
        <w:t>Załącznik nr 4</w:t>
      </w:r>
      <w:r w:rsidR="003463AF">
        <w:rPr>
          <w:rFonts w:ascii="Calibri" w:hAnsi="Calibri"/>
          <w:color w:val="000000"/>
          <w:sz w:val="20"/>
          <w:szCs w:val="20"/>
          <w:u w:color="000000"/>
        </w:rPr>
        <w:t xml:space="preserve"> - </w:t>
      </w:r>
      <w:r>
        <w:rPr>
          <w:rFonts w:ascii="Calibri" w:hAnsi="Calibri"/>
          <w:color w:val="000000"/>
          <w:sz w:val="20"/>
          <w:szCs w:val="20"/>
          <w:u w:color="000000"/>
        </w:rPr>
        <w:t>Umowy z podwykonawcami</w:t>
      </w:r>
    </w:p>
    <w:p w14:paraId="4954F998" w14:textId="77777777" w:rsidR="00985364" w:rsidRDefault="00985364">
      <w:pPr>
        <w:ind w:left="720"/>
        <w:jc w:val="both"/>
        <w:rPr>
          <w:rFonts w:ascii="Calibri" w:eastAsia="Calibri" w:hAnsi="Calibri" w:cs="Calibri"/>
          <w:color w:val="000000"/>
          <w:sz w:val="20"/>
          <w:szCs w:val="20"/>
          <w:u w:color="000000"/>
        </w:rPr>
      </w:pPr>
    </w:p>
    <w:p w14:paraId="5BF825CB" w14:textId="3789DF10" w:rsidR="00985364" w:rsidRDefault="00000000" w:rsidP="003463AF">
      <w:pPr>
        <w:tabs>
          <w:tab w:val="right" w:pos="9072"/>
        </w:tabs>
        <w:jc w:val="center"/>
        <w:rPr>
          <w:color w:val="000000"/>
        </w:rPr>
      </w:pPr>
      <w:r>
        <w:rPr>
          <w:rFonts w:ascii="Calibri" w:hAnsi="Calibri"/>
          <w:b/>
          <w:bCs/>
          <w:color w:val="000000"/>
          <w:sz w:val="20"/>
          <w:szCs w:val="20"/>
          <w:u w:color="000000"/>
        </w:rPr>
        <w:t>ZAMAWIAJĄCY</w:t>
      </w:r>
      <w:r w:rsidR="003463AF">
        <w:rPr>
          <w:rFonts w:ascii="Calibri" w:hAnsi="Calibri"/>
          <w:b/>
          <w:bCs/>
          <w:color w:val="000000"/>
          <w:sz w:val="20"/>
          <w:szCs w:val="20"/>
          <w:u w:color="000000"/>
        </w:rPr>
        <w:t xml:space="preserve">                                                                                            </w:t>
      </w:r>
      <w:r>
        <w:rPr>
          <w:rFonts w:ascii="Calibri" w:hAnsi="Calibri"/>
          <w:b/>
          <w:bCs/>
          <w:color w:val="000000"/>
          <w:sz w:val="20"/>
          <w:szCs w:val="20"/>
          <w:u w:color="000000"/>
        </w:rPr>
        <w:t>WYKONAWCA</w:t>
      </w:r>
    </w:p>
    <w:sectPr w:rsidR="00985364" w:rsidSect="0058653B">
      <w:headerReference w:type="even" r:id="rId9"/>
      <w:headerReference w:type="default" r:id="rId10"/>
      <w:footerReference w:type="even" r:id="rId11"/>
      <w:footerReference w:type="default" r:id="rId12"/>
      <w:headerReference w:type="first" r:id="rId13"/>
      <w:footerReference w:type="first" r:id="rId14"/>
      <w:pgSz w:w="11906" w:h="16838"/>
      <w:pgMar w:top="851" w:right="992" w:bottom="851" w:left="1134" w:header="284" w:footer="709"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97FE" w14:textId="77777777" w:rsidR="00E872E7" w:rsidRDefault="00E872E7">
      <w:r>
        <w:separator/>
      </w:r>
    </w:p>
  </w:endnote>
  <w:endnote w:type="continuationSeparator" w:id="0">
    <w:p w14:paraId="21D2899F" w14:textId="77777777" w:rsidR="00E872E7" w:rsidRDefault="00E8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1"/>
    <w:family w:val="swiss"/>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C05F" w14:textId="77777777" w:rsidR="00BA58D1" w:rsidRDefault="00BA58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076511003"/>
      <w:docPartObj>
        <w:docPartGallery w:val="Page Numbers (Bottom of Page)"/>
        <w:docPartUnique/>
      </w:docPartObj>
    </w:sdtPr>
    <w:sdtEndPr>
      <w:rPr>
        <w:rFonts w:ascii="Arial" w:hAnsi="Arial" w:cs="Arial"/>
        <w:sz w:val="20"/>
        <w:szCs w:val="20"/>
      </w:rPr>
    </w:sdtEndPr>
    <w:sdtContent>
      <w:p w14:paraId="1872CA0C" w14:textId="5F3DC63F" w:rsidR="0058653B" w:rsidRPr="0058653B" w:rsidRDefault="0058653B">
        <w:pPr>
          <w:pStyle w:val="Stopka"/>
          <w:jc w:val="right"/>
          <w:rPr>
            <w:rFonts w:ascii="Arial" w:eastAsiaTheme="majorEastAsia" w:hAnsi="Arial" w:cs="Arial"/>
            <w:sz w:val="20"/>
            <w:szCs w:val="20"/>
          </w:rPr>
        </w:pPr>
        <w:r w:rsidRPr="0058653B">
          <w:rPr>
            <w:rFonts w:ascii="Arial" w:eastAsiaTheme="majorEastAsia" w:hAnsi="Arial" w:cs="Arial"/>
            <w:sz w:val="20"/>
            <w:szCs w:val="20"/>
          </w:rPr>
          <w:t xml:space="preserve">str. </w:t>
        </w:r>
        <w:r w:rsidRPr="0058653B">
          <w:rPr>
            <w:rFonts w:ascii="Arial" w:eastAsiaTheme="minorEastAsia" w:hAnsi="Arial" w:cs="Arial"/>
            <w:sz w:val="20"/>
            <w:szCs w:val="20"/>
          </w:rPr>
          <w:fldChar w:fldCharType="begin"/>
        </w:r>
        <w:r w:rsidRPr="0058653B">
          <w:rPr>
            <w:rFonts w:ascii="Arial" w:hAnsi="Arial" w:cs="Arial"/>
            <w:sz w:val="20"/>
            <w:szCs w:val="20"/>
          </w:rPr>
          <w:instrText>PAGE    \* MERGEFORMAT</w:instrText>
        </w:r>
        <w:r w:rsidRPr="0058653B">
          <w:rPr>
            <w:rFonts w:ascii="Arial" w:eastAsiaTheme="minorEastAsia" w:hAnsi="Arial" w:cs="Arial"/>
            <w:sz w:val="20"/>
            <w:szCs w:val="20"/>
          </w:rPr>
          <w:fldChar w:fldCharType="separate"/>
        </w:r>
        <w:r w:rsidRPr="0058653B">
          <w:rPr>
            <w:rFonts w:ascii="Arial" w:eastAsiaTheme="majorEastAsia" w:hAnsi="Arial" w:cs="Arial"/>
            <w:sz w:val="20"/>
            <w:szCs w:val="20"/>
          </w:rPr>
          <w:t>2</w:t>
        </w:r>
        <w:r w:rsidRPr="0058653B">
          <w:rPr>
            <w:rFonts w:ascii="Arial" w:eastAsiaTheme="majorEastAsia" w:hAnsi="Arial" w:cs="Arial"/>
            <w:sz w:val="20"/>
            <w:szCs w:val="20"/>
          </w:rPr>
          <w:fldChar w:fldCharType="end"/>
        </w:r>
      </w:p>
    </w:sdtContent>
  </w:sdt>
  <w:p w14:paraId="435AE2B3" w14:textId="77777777" w:rsidR="00985364" w:rsidRDefault="0098536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3B00" w14:textId="77777777" w:rsidR="00BA58D1" w:rsidRDefault="00BA58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8F216" w14:textId="77777777" w:rsidR="00E872E7" w:rsidRDefault="00E872E7">
      <w:r>
        <w:separator/>
      </w:r>
    </w:p>
  </w:footnote>
  <w:footnote w:type="continuationSeparator" w:id="0">
    <w:p w14:paraId="60ECC11F" w14:textId="77777777" w:rsidR="00E872E7" w:rsidRDefault="00E8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F9A07" w14:textId="77777777" w:rsidR="00BA58D1" w:rsidRDefault="00BA58D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B72C" w14:textId="262951A9" w:rsidR="00985364" w:rsidRPr="00BA58D1" w:rsidRDefault="00000000">
    <w:pPr>
      <w:pStyle w:val="Nagwek"/>
      <w:jc w:val="right"/>
      <w:rPr>
        <w:bCs/>
        <w:sz w:val="20"/>
        <w:szCs w:val="20"/>
        <w:u w:val="single"/>
      </w:rPr>
    </w:pPr>
    <w:r>
      <w:rPr>
        <w:bCs/>
        <w:noProof/>
        <w:sz w:val="20"/>
        <w:szCs w:val="20"/>
        <w:u w:val="single"/>
      </w:rPr>
      <w:pict w14:anchorId="393F8ACB">
        <v:roundrect id="officeArt object" o:spid="_x0000_s1026" alt="Prostokąt" style="position:absolute;left:0;text-align:left;margin-left:-47.45pt;margin-top:84.5pt;width:595pt;height:842pt;z-index:-503316468;visibility:visible;mso-wrap-style:square;mso-wrap-distance-left:0;mso-wrap-distance-top:0;mso-wrap-distance-right:0;mso-wrap-distance-bottom:0;mso-position-horizontal:absolute;mso-position-horizontal-relative:page;mso-position-vertical:absolute;mso-position-vertical-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0s0QEAAAQEAAAOAAAAZHJzL2Uyb0RvYy54bWysU01vEzEQvSPxHyzfyW5CmsIqmx6owgUB&#10;assPcPyRGNkey3azyb9nPNkkBU5F7MHrj3lvZp6fl3cH79hep2wh9Hw6aTnTQYKyYdvzH0/rdx84&#10;y0UEJRwE3fOjzvxu9fbNcoidnsEOnNKJIUnI3RB7visldk2T5U57kScQdcBDA8mLgsu0bVQSA7J7&#10;18zadtEMkFRMIHXOuHt/OuQr4jdGy/LNmKwLcz3H2gqNicZNHZvVUnTbJOLOyrEM8Q9VeGEDJr1Q&#10;3Ysi2HOyf1F5KxNkMGUiwTdgjJWaesBupu0f3TzuRNTUC4qT40Wm/P9o5df9Y/yeUIYh5i7jtHZx&#10;MMnXP9bHDiTW8SKWPhQmcfP25mYxb1FTiWfTdvHx/XxOejZXfEy5fNbgWZ30PMFzUA94JySV2H/J&#10;hTRTLAiP5hDqJ2fGO7yBvXDszDYGIu+Zr6IyOKvW1jlapO3mk0sMYT1f01evFiG/hbnABix2dot1&#10;V1iASnAKdAHjryLQrBydrnEuPGjDrCItKJ8cE56shF5HIc6GwqwEqIEG+V+JHSEVrcnBr8RfQJQf&#10;QrngvQ2QSJcX3dXpBtSRTEACoNVIuvFZVC+/XJNM18e7+gUAAP//AwBQSwMEFAAGAAgAAAAhABhG&#10;qZThAAAADQEAAA8AAABkcnMvZG93bnJldi54bWxMj8FOwzAQRO9I/IO1SNxaO5BUTRqnQiBQxa0t&#10;cHZjN4kar03sNuHv2Z7gtquZnX1Trifbs4sZQudQQjIXwAzWTnfYSPjYv86WwEJUqFXv0Ej4MQHW&#10;1e1NqQrtRtyayy42jEIwFEpCG6MvOA91a6wKc+cNknZ0g1WR1qHhelAjhduePwix4FZ1SB9a5c1z&#10;a+rT7mwJY+OTz/GU2jf/FTeYZt/7l/pdyvu76WkFLJop/pnhik83UBHTwZ1RB9ZLmOVpTlYSFjmV&#10;ujpEniXADjQts0cBvCr5/xbVLwAAAP//AwBQSwECLQAUAAYACAAAACEAtoM4kv4AAADhAQAAEwAA&#10;AAAAAAAAAAAAAAAAAAAAW0NvbnRlbnRfVHlwZXNdLnhtbFBLAQItABQABgAIAAAAIQA4/SH/1gAA&#10;AJQBAAALAAAAAAAAAAAAAAAAAC8BAABfcmVscy8ucmVsc1BLAQItABQABgAIAAAAIQAWjC0s0QEA&#10;AAQEAAAOAAAAAAAAAAAAAAAAAC4CAABkcnMvZTJvRG9jLnhtbFBLAQItABQABgAIAAAAIQAYRqmU&#10;4QAAAA0BAAAPAAAAAAAAAAAAAAAAACsEAABkcnMvZG93bnJldi54bWxQSwUGAAAAAAQABADzAAAA&#10;OQUAAAAA&#10;" o:allowincell="f" stroked="f" strokeweight="1pt">
          <w10:wrap anchorx="page" anchory="page"/>
        </v:roundrect>
      </w:pict>
    </w:r>
    <w:r>
      <w:rPr>
        <w:bCs/>
        <w:noProof/>
        <w:sz w:val="20"/>
        <w:szCs w:val="20"/>
        <w:u w:val="single"/>
      </w:rPr>
      <w:pict w14:anchorId="2BD8BED3">
        <v:rect id="_x0000_s1025" alt="Prostokąt" style="position:absolute;left:0;text-align:left;margin-left:602.45pt;margin-top:788.55pt;width:11.95pt;height:13.7pt;z-index:-50331644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yS0AEAAAcEAAAOAAAAZHJzL2Uyb0RvYy54bWysU8GO0zAQvSPxD5bvNEkRtERNV4jVIiQE&#10;q134AMexG0uOxxp7m/TvGTvdBMFpERdnYvu9mXlvfLiZBsvOCoMB1/BqU3KmnITOuFPDf/64e7Pn&#10;LEThOmHBqYZfVOA3x9evDqOv1RZ6sJ1CRiQu1KNveB+jr4siyF4NImzAK0eHGnAQkX7xVHQoRmIf&#10;bLEty/fFCNh5BKlCoN3b+ZAfM7/WSsbvWgcVmW041Rbzinlt01ocD6I+ofC9kdcyxD9UMQjjKOlC&#10;dSuiYE9o/qIajEQIoONGwlCA1kaq3AN1U5V/dPPYC69yLyRO8ItM4f/Rym/nR3+PJMPoQx0oTF1M&#10;Gof0pfrYlMW6LGKpKTJJm9W76sOWJJV0VO3e7vdZzGIFewzxs4KBpaDhSF5kicT5a4iUkK4+X0m5&#10;HNwZa7Mf1rGRSLe7ssyI5Ygg1hFyrTVH8WJVorDuQWlmulxy2ggST+0ni2x2nEaSCn72PZMRIF3U&#10;lPqF2CskoVUetBfiF1DODy4u+ME4wDSZc59zd6nROLXT1akWuss9MvvF0TDskg9xDXEN2zUUTvZA&#10;QswuOPj4FEGb7EQinxmvSWnaskHXl5HG+ff/fGt9v8dfAAAA//8DAFBLAwQUAAYACAAAACEAsnQs&#10;rOMAAAAPAQAADwAAAGRycy9kb3ducmV2LnhtbEyPwU7DMBBE70j8g7VIXBC1G7VpCXGqqBJcKipR&#10;KvXqxCYOxOsodtrw92xPcJvRPs3O5JvJdexshtB6lDCfCWAGa69bbCQcP14e18BCVKhV59FI+DEB&#10;NsXtTa4y7S/4bs6H2DAKwZApCTbGPuM81NY4FWa+N0i3Tz84FckODdeDulC463giRMqdapE+WNWb&#10;rTX192F0ElK7r2z9Gra7avcQ3uKp/BqTUsr7u6l8BhbNFP9guNan6lBQp8qPqAPryCdi8UQsqeVq&#10;NQd2ZZJkTXsqUqlYLIEXOf+/o/gFAAD//wMAUEsBAi0AFAAGAAgAAAAhALaDOJL+AAAA4QEAABMA&#10;AAAAAAAAAAAAAAAAAAAAAFtDb250ZW50X1R5cGVzXS54bWxQSwECLQAUAAYACAAAACEAOP0h/9YA&#10;AACUAQAACwAAAAAAAAAAAAAAAAAvAQAAX3JlbHMvLnJlbHNQSwECLQAUAAYACAAAACEAZ7h8ktAB&#10;AAAHBAAADgAAAAAAAAAAAAAAAAAuAgAAZHJzL2Uyb0RvYy54bWxQSwECLQAUAAYACAAAACEAsnQs&#10;rOMAAAAPAQAADwAAAAAAAAAAAAAAAAAqBAAAZHJzL2Rvd25yZXYueG1sUEsFBgAAAAAEAAQA8wAA&#10;ADoFAAAAAA==&#10;" o:allowincell="f" filled="f" stroked="f" strokeweight="1pt">
          <v:textbox inset=".02mm,.02mm,.02mm,.02mm">
            <w:txbxContent>
              <w:p w14:paraId="7A96EC58" w14:textId="77777777" w:rsidR="00985364" w:rsidRDefault="00000000">
                <w:pPr>
                  <w:pStyle w:val="Stopka"/>
                </w:pPr>
                <w:r>
                  <w:fldChar w:fldCharType="begin"/>
                </w:r>
                <w:r>
                  <w:instrText xml:space="preserve"> PAGE </w:instrText>
                </w:r>
                <w:r>
                  <w:fldChar w:fldCharType="separate"/>
                </w:r>
                <w:r>
                  <w:t>11</w:t>
                </w:r>
                <w:r>
                  <w:fldChar w:fldCharType="end"/>
                </w:r>
              </w:p>
            </w:txbxContent>
          </v:textbox>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F5BC" w14:textId="77777777" w:rsidR="00BA58D1" w:rsidRDefault="00BA58D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9pt;height:9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7"/>
    <w:multiLevelType w:val="singleLevel"/>
    <w:tmpl w:val="00000007"/>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D03587B"/>
    <w:multiLevelType w:val="multilevel"/>
    <w:tmpl w:val="8278D064"/>
    <w:lvl w:ilvl="0">
      <w:start w:val="1"/>
      <w:numFmt w:val="decimal"/>
      <w:suff w:val="nothing"/>
      <w:lvlText w:val="%1)"/>
      <w:lvlJc w:val="left"/>
      <w:pPr>
        <w:tabs>
          <w:tab w:val="num" w:pos="0"/>
        </w:tabs>
        <w:ind w:left="851" w:hanging="284"/>
      </w:pPr>
      <w:rPr>
        <w:caps w:val="0"/>
        <w:smallCaps w:val="0"/>
        <w:strike w:val="0"/>
        <w:dstrike w:val="0"/>
        <w:outline w:val="0"/>
        <w:emboss w:val="0"/>
        <w:imprint w:val="0"/>
        <w:spacing w:val="0"/>
        <w:w w:val="100"/>
        <w:kern w:val="0"/>
        <w:position w:val="0"/>
        <w:sz w:val="20"/>
        <w:vertAlign w:val="baseline"/>
      </w:rPr>
    </w:lvl>
    <w:lvl w:ilvl="1">
      <w:start w:val="1"/>
      <w:numFmt w:val="lowerLetter"/>
      <w:suff w:val="nothing"/>
      <w:lvlText w:val="%2."/>
      <w:lvlJc w:val="left"/>
      <w:pPr>
        <w:tabs>
          <w:tab w:val="num" w:pos="0"/>
        </w:tabs>
        <w:ind w:left="1571" w:hanging="284"/>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9204"/>
        </w:tabs>
        <w:ind w:left="2481" w:hanging="388"/>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4."/>
      <w:lvlJc w:val="left"/>
      <w:pPr>
        <w:tabs>
          <w:tab w:val="num" w:pos="0"/>
        </w:tabs>
        <w:ind w:left="3011" w:hanging="284"/>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9204"/>
        </w:tabs>
        <w:ind w:left="3921" w:hanging="474"/>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9204"/>
        </w:tabs>
        <w:ind w:left="4641" w:hanging="388"/>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9204"/>
        </w:tabs>
        <w:ind w:left="5361" w:hanging="474"/>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9204"/>
        </w:tabs>
        <w:ind w:left="6081" w:hanging="474"/>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9204"/>
        </w:tabs>
        <w:ind w:left="6801" w:hanging="388"/>
      </w:pPr>
      <w:rPr>
        <w:caps w:val="0"/>
        <w:smallCaps w:val="0"/>
        <w:strike w:val="0"/>
        <w:dstrike w:val="0"/>
        <w:outline w:val="0"/>
        <w:emboss w:val="0"/>
        <w:imprint w:val="0"/>
        <w:spacing w:val="0"/>
        <w:w w:val="100"/>
        <w:kern w:val="0"/>
        <w:position w:val="0"/>
        <w:sz w:val="20"/>
        <w:vertAlign w:val="baseline"/>
      </w:rPr>
    </w:lvl>
  </w:abstractNum>
  <w:abstractNum w:abstractNumId="3" w15:restartNumberingAfterBreak="0">
    <w:nsid w:val="15D83E57"/>
    <w:multiLevelType w:val="multilevel"/>
    <w:tmpl w:val="A58EB614"/>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4" w15:restartNumberingAfterBreak="0">
    <w:nsid w:val="15E81812"/>
    <w:multiLevelType w:val="multilevel"/>
    <w:tmpl w:val="38BA9152"/>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5" w15:restartNumberingAfterBreak="0">
    <w:nsid w:val="1EE62169"/>
    <w:multiLevelType w:val="multilevel"/>
    <w:tmpl w:val="EF3EB532"/>
    <w:lvl w:ilvl="0">
      <w:start w:val="1"/>
      <w:numFmt w:val="decimal"/>
      <w:lvlText w:val="%1)"/>
      <w:lvlJc w:val="left"/>
      <w:pPr>
        <w:tabs>
          <w:tab w:val="num" w:pos="0"/>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709" w:hanging="357"/>
      </w:pPr>
      <w:rPr>
        <w:caps w:val="0"/>
        <w:smallCaps w:val="0"/>
        <w:strike w:val="0"/>
        <w:dstrike w:val="0"/>
        <w:outline w:val="0"/>
        <w:emboss w:val="0"/>
        <w:imprint w:val="0"/>
        <w:spacing w:val="0"/>
        <w:w w:val="100"/>
        <w:kern w:val="0"/>
        <w:position w:val="0"/>
        <w:sz w:val="20"/>
        <w:vertAlign w:val="baseline"/>
      </w:rPr>
    </w:lvl>
    <w:lvl w:ilvl="3">
      <w:start w:val="1"/>
      <w:numFmt w:val="decimal"/>
      <w:lvlText w:val="%3)%4."/>
      <w:lvlJc w:val="left"/>
      <w:pPr>
        <w:tabs>
          <w:tab w:val="num" w:pos="0"/>
        </w:tabs>
        <w:ind w:left="709" w:hanging="357"/>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3)%4.%5."/>
      <w:lvlJc w:val="left"/>
      <w:pPr>
        <w:tabs>
          <w:tab w:val="num" w:pos="0"/>
        </w:tabs>
        <w:ind w:left="709" w:hanging="357"/>
      </w:pPr>
      <w:rPr>
        <w:caps w:val="0"/>
        <w:smallCaps w:val="0"/>
        <w:strike w:val="0"/>
        <w:dstrike w:val="0"/>
        <w:outline w:val="0"/>
        <w:emboss w:val="0"/>
        <w:imprint w:val="0"/>
        <w:spacing w:val="0"/>
        <w:w w:val="100"/>
        <w:kern w:val="0"/>
        <w:position w:val="0"/>
        <w:sz w:val="20"/>
        <w:vertAlign w:val="baseline"/>
      </w:rPr>
    </w:lvl>
    <w:lvl w:ilvl="5">
      <w:start w:val="1"/>
      <w:numFmt w:val="lowerLetter"/>
      <w:suff w:val="nothing"/>
      <w:lvlText w:val="%3)%4.%5.%6."/>
      <w:lvlJc w:val="left"/>
      <w:pPr>
        <w:tabs>
          <w:tab w:val="num" w:pos="0"/>
        </w:tabs>
        <w:ind w:left="2836" w:hanging="323"/>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3)%4.%5.%6.%7."/>
      <w:lvlJc w:val="left"/>
      <w:pPr>
        <w:tabs>
          <w:tab w:val="num" w:pos="0"/>
        </w:tabs>
        <w:ind w:left="4963" w:hanging="288"/>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3)%4.%5.%6.%7.%8."/>
      <w:lvlJc w:val="left"/>
      <w:pPr>
        <w:tabs>
          <w:tab w:val="num" w:pos="0"/>
        </w:tabs>
        <w:ind w:left="5672" w:hanging="277"/>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3)%4.%5.%6.%7.%8.%9."/>
      <w:lvlJc w:val="left"/>
      <w:pPr>
        <w:tabs>
          <w:tab w:val="num" w:pos="0"/>
        </w:tabs>
        <w:ind w:left="6381" w:hanging="187"/>
      </w:pPr>
      <w:rPr>
        <w:caps w:val="0"/>
        <w:smallCaps w:val="0"/>
        <w:strike w:val="0"/>
        <w:dstrike w:val="0"/>
        <w:outline w:val="0"/>
        <w:emboss w:val="0"/>
        <w:imprint w:val="0"/>
        <w:spacing w:val="0"/>
        <w:w w:val="100"/>
        <w:kern w:val="0"/>
        <w:position w:val="0"/>
        <w:sz w:val="20"/>
        <w:vertAlign w:val="baseline"/>
      </w:rPr>
    </w:lvl>
  </w:abstractNum>
  <w:abstractNum w:abstractNumId="6" w15:restartNumberingAfterBreak="0">
    <w:nsid w:val="27937B9C"/>
    <w:multiLevelType w:val="multilevel"/>
    <w:tmpl w:val="D79E6410"/>
    <w:lvl w:ilvl="0">
      <w:start w:val="1"/>
      <w:numFmt w:val="decimal"/>
      <w:lvlText w:val="%1)"/>
      <w:lvlJc w:val="left"/>
      <w:pPr>
        <w:tabs>
          <w:tab w:val="num" w:pos="0"/>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 w:ilvl="3">
      <w:start w:val="1"/>
      <w:numFmt w:val="decimal"/>
      <w:lvlText w:val="%3)%4."/>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3)%4.%5."/>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 w:ilvl="5">
      <w:start w:val="1"/>
      <w:numFmt w:val="lowerLetter"/>
      <w:suff w:val="nothing"/>
      <w:lvlText w:val="%3)%4.%5.%6."/>
      <w:lvlJc w:val="left"/>
      <w:pPr>
        <w:tabs>
          <w:tab w:val="num" w:pos="0"/>
        </w:tabs>
        <w:ind w:left="2836" w:hanging="318"/>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3)%4.%5.%6.%7."/>
      <w:lvlJc w:val="left"/>
      <w:pPr>
        <w:tabs>
          <w:tab w:val="num" w:pos="0"/>
        </w:tabs>
        <w:ind w:left="4963" w:hanging="283"/>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3)%4.%5.%6.%7.%8."/>
      <w:lvlJc w:val="left"/>
      <w:pPr>
        <w:tabs>
          <w:tab w:val="num" w:pos="0"/>
        </w:tabs>
        <w:ind w:left="5672" w:hanging="272"/>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3)%4.%5.%6.%7.%8.%9."/>
      <w:lvlJc w:val="left"/>
      <w:pPr>
        <w:tabs>
          <w:tab w:val="num" w:pos="0"/>
        </w:tabs>
        <w:ind w:left="6381" w:hanging="182"/>
      </w:pPr>
      <w:rPr>
        <w:caps w:val="0"/>
        <w:smallCaps w:val="0"/>
        <w:strike w:val="0"/>
        <w:dstrike w:val="0"/>
        <w:outline w:val="0"/>
        <w:emboss w:val="0"/>
        <w:imprint w:val="0"/>
        <w:spacing w:val="0"/>
        <w:w w:val="100"/>
        <w:kern w:val="0"/>
        <w:position w:val="0"/>
        <w:sz w:val="20"/>
        <w:vertAlign w:val="baseline"/>
      </w:rPr>
    </w:lvl>
  </w:abstractNum>
  <w:abstractNum w:abstractNumId="7" w15:restartNumberingAfterBreak="0">
    <w:nsid w:val="2C4F0D84"/>
    <w:multiLevelType w:val="multilevel"/>
    <w:tmpl w:val="73867024"/>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8" w15:restartNumberingAfterBreak="0">
    <w:nsid w:val="2CEA5834"/>
    <w:multiLevelType w:val="multilevel"/>
    <w:tmpl w:val="062C4300"/>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9" w15:restartNumberingAfterBreak="0">
    <w:nsid w:val="41064C4B"/>
    <w:multiLevelType w:val="multilevel"/>
    <w:tmpl w:val="23249414"/>
    <w:lvl w:ilvl="0">
      <w:start w:val="1"/>
      <w:numFmt w:val="decimal"/>
      <w:lvlText w:val="%1)"/>
      <w:lvlJc w:val="left"/>
      <w:pPr>
        <w:tabs>
          <w:tab w:val="num" w:pos="0"/>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0"/>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decimal"/>
      <w:lvlText w:val="%3)"/>
      <w:lvlJc w:val="left"/>
      <w:pPr>
        <w:tabs>
          <w:tab w:val="num" w:pos="0"/>
        </w:tabs>
        <w:ind w:left="650" w:hanging="29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decimal"/>
      <w:lvlText w:val="%3)%4."/>
      <w:lvlJc w:val="left"/>
      <w:pPr>
        <w:tabs>
          <w:tab w:val="num" w:pos="0"/>
        </w:tabs>
        <w:ind w:left="650" w:hanging="29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4">
      <w:start w:val="1"/>
      <w:numFmt w:val="lowerLetter"/>
      <w:suff w:val="nothing"/>
      <w:lvlText w:val="%3)%4.%5."/>
      <w:lvlJc w:val="left"/>
      <w:pPr>
        <w:tabs>
          <w:tab w:val="num" w:pos="0"/>
        </w:tabs>
        <w:ind w:left="650" w:hanging="29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suff w:val="nothing"/>
      <w:lvlText w:val="%3)%4.%5.%6."/>
      <w:lvlJc w:val="left"/>
      <w:pPr>
        <w:tabs>
          <w:tab w:val="num" w:pos="0"/>
        </w:tabs>
        <w:ind w:left="2783" w:hanging="26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decimal"/>
      <w:lvlText w:val="%7."/>
      <w:lvlJc w:val="left"/>
      <w:pPr>
        <w:tabs>
          <w:tab w:val="num" w:pos="0"/>
        </w:tabs>
        <w:ind w:left="426" w:hanging="360"/>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1146" w:hanging="360"/>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1866" w:hanging="281"/>
      </w:pPr>
      <w:rPr>
        <w:caps w:val="0"/>
        <w:smallCaps w:val="0"/>
        <w:strike w:val="0"/>
        <w:dstrike w:val="0"/>
        <w:outline w:val="0"/>
        <w:emboss w:val="0"/>
        <w:imprint w:val="0"/>
        <w:spacing w:val="0"/>
        <w:w w:val="100"/>
        <w:kern w:val="0"/>
        <w:position w:val="0"/>
        <w:sz w:val="20"/>
        <w:vertAlign w:val="baseline"/>
      </w:rPr>
    </w:lvl>
  </w:abstractNum>
  <w:abstractNum w:abstractNumId="10" w15:restartNumberingAfterBreak="0">
    <w:nsid w:val="52595AE1"/>
    <w:multiLevelType w:val="multilevel"/>
    <w:tmpl w:val="7B90CDAE"/>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11" w15:restartNumberingAfterBreak="0">
    <w:nsid w:val="56A250C8"/>
    <w:multiLevelType w:val="multilevel"/>
    <w:tmpl w:val="8BC6CFEE"/>
    <w:lvl w:ilvl="0">
      <w:start w:val="1"/>
      <w:numFmt w:val="decimal"/>
      <w:lvlText w:val="%1)"/>
      <w:lvlJc w:val="left"/>
      <w:pPr>
        <w:tabs>
          <w:tab w:val="num" w:pos="357"/>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357"/>
        </w:tabs>
        <w:ind w:left="714" w:hanging="357"/>
      </w:pPr>
      <w:rPr>
        <w:caps w:val="0"/>
        <w:smallCaps w:val="0"/>
        <w:strike w:val="0"/>
        <w:dstrike w:val="0"/>
        <w:outline w:val="0"/>
        <w:emboss w:val="0"/>
        <w:imprint w:val="0"/>
        <w:spacing w:val="0"/>
        <w:w w:val="100"/>
        <w:kern w:val="0"/>
        <w:position w:val="0"/>
        <w:sz w:val="20"/>
        <w:vertAlign w:val="baseline"/>
      </w:rPr>
    </w:lvl>
    <w:lvl w:ilvl="3">
      <w:start w:val="1"/>
      <w:numFmt w:val="decimal"/>
      <w:lvlText w:val="%3)%4."/>
      <w:lvlJc w:val="left"/>
      <w:pPr>
        <w:tabs>
          <w:tab w:val="num" w:pos="357"/>
        </w:tabs>
        <w:ind w:left="714" w:hanging="357"/>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3)%4.%5."/>
      <w:lvlJc w:val="left"/>
      <w:pPr>
        <w:tabs>
          <w:tab w:val="num" w:pos="0"/>
        </w:tabs>
        <w:ind w:left="714" w:hanging="357"/>
      </w:pPr>
      <w:rPr>
        <w:caps w:val="0"/>
        <w:smallCaps w:val="0"/>
        <w:strike w:val="0"/>
        <w:dstrike w:val="0"/>
        <w:outline w:val="0"/>
        <w:emboss w:val="0"/>
        <w:imprint w:val="0"/>
        <w:spacing w:val="0"/>
        <w:w w:val="100"/>
        <w:kern w:val="0"/>
        <w:position w:val="0"/>
        <w:sz w:val="20"/>
        <w:vertAlign w:val="baseline"/>
      </w:rPr>
    </w:lvl>
    <w:lvl w:ilvl="5">
      <w:start w:val="1"/>
      <w:numFmt w:val="lowerLetter"/>
      <w:suff w:val="nothing"/>
      <w:lvlText w:val="%3)%4.%5.%6."/>
      <w:lvlJc w:val="left"/>
      <w:pPr>
        <w:tabs>
          <w:tab w:val="num" w:pos="0"/>
        </w:tabs>
        <w:ind w:left="2841" w:hanging="323"/>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3)%4.%5.%6.%7."/>
      <w:lvlJc w:val="left"/>
      <w:pPr>
        <w:tabs>
          <w:tab w:val="num" w:pos="0"/>
        </w:tabs>
        <w:ind w:left="4968" w:hanging="288"/>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3)%4.%5.%6.%7.%8."/>
      <w:lvlJc w:val="left"/>
      <w:pPr>
        <w:tabs>
          <w:tab w:val="num" w:pos="0"/>
        </w:tabs>
        <w:ind w:left="5677" w:hanging="277"/>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3)%4.%5.%6.%7.%8.%9."/>
      <w:lvlJc w:val="left"/>
      <w:pPr>
        <w:tabs>
          <w:tab w:val="num" w:pos="0"/>
        </w:tabs>
        <w:ind w:left="6386" w:hanging="187"/>
      </w:pPr>
      <w:rPr>
        <w:caps w:val="0"/>
        <w:smallCaps w:val="0"/>
        <w:strike w:val="0"/>
        <w:dstrike w:val="0"/>
        <w:outline w:val="0"/>
        <w:emboss w:val="0"/>
        <w:imprint w:val="0"/>
        <w:spacing w:val="0"/>
        <w:w w:val="100"/>
        <w:kern w:val="0"/>
        <w:position w:val="0"/>
        <w:sz w:val="20"/>
        <w:vertAlign w:val="baseline"/>
      </w:rPr>
    </w:lvl>
  </w:abstractNum>
  <w:abstractNum w:abstractNumId="12" w15:restartNumberingAfterBreak="0">
    <w:nsid w:val="57010510"/>
    <w:multiLevelType w:val="multilevel"/>
    <w:tmpl w:val="081C9BB8"/>
    <w:lvl w:ilvl="0">
      <w:start w:val="1"/>
      <w:numFmt w:val="decimal"/>
      <w:lvlText w:val="%1."/>
      <w:lvlJc w:val="left"/>
      <w:pPr>
        <w:tabs>
          <w:tab w:val="num" w:pos="0"/>
        </w:tabs>
        <w:ind w:left="720" w:hanging="720"/>
      </w:pPr>
      <w:rPr>
        <w:b w:val="0"/>
        <w:bCs w:val="0"/>
        <w:caps w:val="0"/>
        <w:smallCaps w:val="0"/>
        <w:strike w:val="0"/>
        <w:dstrike w:val="0"/>
        <w:outline w:val="0"/>
        <w:emboss w:val="0"/>
        <w:imprint w:val="0"/>
        <w:spacing w:val="0"/>
        <w:w w:val="100"/>
        <w:kern w:val="0"/>
        <w:position w:val="0"/>
        <w:sz w:val="20"/>
        <w:vertAlign w:val="baseline"/>
      </w:rPr>
    </w:lvl>
    <w:lvl w:ilvl="1">
      <w:start w:val="1"/>
      <w:numFmt w:val="decimal"/>
      <w:lvlText w:val="%2."/>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4">
      <w:start w:val="1"/>
      <w:numFmt w:val="decimal"/>
      <w:lvlText w:val="%5."/>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5">
      <w:start w:val="1"/>
      <w:numFmt w:val="decimal"/>
      <w:lvlText w:val="%6."/>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7">
      <w:start w:val="1"/>
      <w:numFmt w:val="decimal"/>
      <w:lvlText w:val="%8."/>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lvl w:ilvl="8">
      <w:start w:val="1"/>
      <w:numFmt w:val="decimal"/>
      <w:lvlText w:val="%9."/>
      <w:lvlJc w:val="left"/>
      <w:pPr>
        <w:tabs>
          <w:tab w:val="num" w:pos="0"/>
        </w:tabs>
        <w:ind w:left="720" w:hanging="720"/>
      </w:pPr>
      <w:rPr>
        <w:b/>
        <w:bCs/>
        <w:caps w:val="0"/>
        <w:smallCaps w:val="0"/>
        <w:strike w:val="0"/>
        <w:dstrike w:val="0"/>
        <w:outline w:val="0"/>
        <w:emboss w:val="0"/>
        <w:imprint w:val="0"/>
        <w:spacing w:val="0"/>
        <w:w w:val="100"/>
        <w:kern w:val="0"/>
        <w:position w:val="0"/>
        <w:sz w:val="20"/>
        <w:vertAlign w:val="baseline"/>
      </w:rPr>
    </w:lvl>
  </w:abstractNum>
  <w:abstractNum w:abstractNumId="13" w15:restartNumberingAfterBreak="0">
    <w:nsid w:val="5BB73F47"/>
    <w:multiLevelType w:val="multilevel"/>
    <w:tmpl w:val="881E5D8A"/>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14" w15:restartNumberingAfterBreak="0">
    <w:nsid w:val="5BD2482F"/>
    <w:multiLevelType w:val="hybridMultilevel"/>
    <w:tmpl w:val="F36E5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081CD6"/>
    <w:multiLevelType w:val="multilevel"/>
    <w:tmpl w:val="8452B836"/>
    <w:lvl w:ilvl="0">
      <w:start w:val="1"/>
      <w:numFmt w:val="decimal"/>
      <w:lvlText w:val="%1)"/>
      <w:lvlJc w:val="left"/>
      <w:pPr>
        <w:tabs>
          <w:tab w:val="num" w:pos="1429"/>
        </w:tabs>
        <w:ind w:left="298" w:hanging="298"/>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1429"/>
        </w:tabs>
        <w:ind w:left="357" w:hanging="357"/>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1429"/>
        </w:tabs>
        <w:ind w:left="714" w:hanging="357"/>
      </w:pPr>
      <w:rPr>
        <w:caps w:val="0"/>
        <w:smallCaps w:val="0"/>
        <w:strike w:val="0"/>
        <w:dstrike w:val="0"/>
        <w:outline w:val="0"/>
        <w:emboss w:val="0"/>
        <w:imprint w:val="0"/>
        <w:spacing w:val="0"/>
        <w:w w:val="100"/>
        <w:kern w:val="0"/>
        <w:position w:val="0"/>
        <w:sz w:val="20"/>
        <w:vertAlign w:val="baseline"/>
      </w:rPr>
    </w:lvl>
    <w:lvl w:ilvl="3">
      <w:start w:val="1"/>
      <w:numFmt w:val="decimal"/>
      <w:lvlText w:val="%3)%4."/>
      <w:lvlJc w:val="left"/>
      <w:pPr>
        <w:tabs>
          <w:tab w:val="num" w:pos="1429"/>
        </w:tabs>
        <w:ind w:left="714" w:hanging="357"/>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3)%4.%5."/>
      <w:lvlJc w:val="left"/>
      <w:pPr>
        <w:tabs>
          <w:tab w:val="num" w:pos="0"/>
        </w:tabs>
        <w:ind w:left="714" w:hanging="357"/>
      </w:pPr>
      <w:rPr>
        <w:caps w:val="0"/>
        <w:smallCaps w:val="0"/>
        <w:strike w:val="0"/>
        <w:dstrike w:val="0"/>
        <w:outline w:val="0"/>
        <w:emboss w:val="0"/>
        <w:imprint w:val="0"/>
        <w:spacing w:val="0"/>
        <w:w w:val="100"/>
        <w:kern w:val="0"/>
        <w:position w:val="0"/>
        <w:sz w:val="20"/>
        <w:vertAlign w:val="baseline"/>
      </w:rPr>
    </w:lvl>
    <w:lvl w:ilvl="5">
      <w:start w:val="1"/>
      <w:numFmt w:val="lowerLetter"/>
      <w:suff w:val="nothing"/>
      <w:lvlText w:val="%3)%4.%5.%6."/>
      <w:lvlJc w:val="left"/>
      <w:pPr>
        <w:tabs>
          <w:tab w:val="num" w:pos="0"/>
        </w:tabs>
        <w:ind w:left="2839" w:hanging="320"/>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3)%4.%5.%6.%7."/>
      <w:lvlJc w:val="left"/>
      <w:pPr>
        <w:tabs>
          <w:tab w:val="num" w:pos="0"/>
        </w:tabs>
        <w:ind w:left="4963" w:hanging="283"/>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3)%4.%5.%6.%7.%8."/>
      <w:lvlJc w:val="left"/>
      <w:pPr>
        <w:tabs>
          <w:tab w:val="num" w:pos="0"/>
        </w:tabs>
        <w:ind w:left="5672" w:hanging="272"/>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3)%4.%5.%6.%7.%8.%9."/>
      <w:lvlJc w:val="left"/>
      <w:pPr>
        <w:tabs>
          <w:tab w:val="num" w:pos="0"/>
        </w:tabs>
        <w:ind w:left="6381" w:hanging="182"/>
      </w:pPr>
      <w:rPr>
        <w:caps w:val="0"/>
        <w:smallCaps w:val="0"/>
        <w:strike w:val="0"/>
        <w:dstrike w:val="0"/>
        <w:outline w:val="0"/>
        <w:emboss w:val="0"/>
        <w:imprint w:val="0"/>
        <w:spacing w:val="0"/>
        <w:w w:val="100"/>
        <w:kern w:val="0"/>
        <w:position w:val="0"/>
        <w:sz w:val="20"/>
        <w:vertAlign w:val="baseline"/>
      </w:rPr>
    </w:lvl>
  </w:abstractNum>
  <w:abstractNum w:abstractNumId="16" w15:restartNumberingAfterBreak="0">
    <w:nsid w:val="62DD064D"/>
    <w:multiLevelType w:val="multilevel"/>
    <w:tmpl w:val="D3724194"/>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17" w15:restartNumberingAfterBreak="0">
    <w:nsid w:val="68B40338"/>
    <w:multiLevelType w:val="multilevel"/>
    <w:tmpl w:val="470E7596"/>
    <w:lvl w:ilvl="0">
      <w:start w:val="1"/>
      <w:numFmt w:val="decimal"/>
      <w:lvlText w:val="%1."/>
      <w:lvlJc w:val="left"/>
      <w:pPr>
        <w:tabs>
          <w:tab w:val="num" w:pos="0"/>
        </w:tabs>
        <w:ind w:left="646" w:hanging="646"/>
      </w:pPr>
      <w:rPr>
        <w:rFonts w:ascii="Arial" w:eastAsia="Arial" w:hAnsi="Arial" w:cs="Arial"/>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decimal"/>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357" w:hanging="352"/>
      </w:pPr>
      <w:rPr>
        <w:caps w:val="0"/>
        <w:smallCaps w:val="0"/>
        <w:strike w:val="0"/>
        <w:dstrike w:val="0"/>
        <w:outline w:val="0"/>
        <w:emboss w:val="0"/>
        <w:imprint w:val="0"/>
        <w:spacing w:val="0"/>
        <w:w w:val="100"/>
        <w:kern w:val="0"/>
        <w:position w:val="0"/>
        <w:sz w:val="20"/>
        <w:vertAlign w:val="baseline"/>
      </w:rPr>
    </w:lvl>
    <w:lvl w:ilvl="3">
      <w:start w:val="1"/>
      <w:numFmt w:val="decimal"/>
      <w:lvlText w:val="%3)%4."/>
      <w:lvlJc w:val="left"/>
      <w:pPr>
        <w:tabs>
          <w:tab w:val="num" w:pos="0"/>
        </w:tabs>
        <w:ind w:left="1067" w:hanging="357"/>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3)%4.%5."/>
      <w:lvlJc w:val="left"/>
      <w:pPr>
        <w:tabs>
          <w:tab w:val="num" w:pos="0"/>
        </w:tabs>
        <w:ind w:left="1418" w:hanging="284"/>
      </w:pPr>
      <w:rPr>
        <w:caps w:val="0"/>
        <w:smallCaps w:val="0"/>
        <w:strike w:val="0"/>
        <w:dstrike w:val="0"/>
        <w:outline w:val="0"/>
        <w:emboss w:val="0"/>
        <w:imprint w:val="0"/>
        <w:spacing w:val="0"/>
        <w:w w:val="100"/>
        <w:kern w:val="0"/>
        <w:position w:val="0"/>
        <w:sz w:val="20"/>
        <w:vertAlign w:val="baseline"/>
      </w:rPr>
    </w:lvl>
    <w:lvl w:ilvl="5">
      <w:start w:val="1"/>
      <w:numFmt w:val="lowerLetter"/>
      <w:suff w:val="nothing"/>
      <w:lvlText w:val="%3)%4.%5.%6."/>
      <w:lvlJc w:val="left"/>
      <w:pPr>
        <w:tabs>
          <w:tab w:val="num" w:pos="0"/>
        </w:tabs>
        <w:ind w:left="1969" w:hanging="32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3)%4.%5.%6.%7."/>
      <w:lvlJc w:val="left"/>
      <w:pPr>
        <w:tabs>
          <w:tab w:val="num" w:pos="0"/>
        </w:tabs>
        <w:ind w:left="2520" w:hanging="360"/>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3)%4.%5.%6.%7.%8."/>
      <w:lvlJc w:val="left"/>
      <w:pPr>
        <w:tabs>
          <w:tab w:val="num" w:pos="0"/>
        </w:tabs>
        <w:ind w:left="2836" w:hanging="316"/>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3)%4.%5.%6.%7.%8.%9."/>
      <w:lvlJc w:val="left"/>
      <w:pPr>
        <w:tabs>
          <w:tab w:val="num" w:pos="0"/>
        </w:tabs>
        <w:ind w:left="3240" w:hanging="360"/>
      </w:pPr>
      <w:rPr>
        <w:caps w:val="0"/>
        <w:smallCaps w:val="0"/>
        <w:strike w:val="0"/>
        <w:dstrike w:val="0"/>
        <w:outline w:val="0"/>
        <w:emboss w:val="0"/>
        <w:imprint w:val="0"/>
        <w:spacing w:val="0"/>
        <w:w w:val="100"/>
        <w:kern w:val="0"/>
        <w:position w:val="0"/>
        <w:sz w:val="20"/>
        <w:vertAlign w:val="baseline"/>
      </w:rPr>
    </w:lvl>
  </w:abstractNum>
  <w:abstractNum w:abstractNumId="18" w15:restartNumberingAfterBreak="0">
    <w:nsid w:val="6A75461E"/>
    <w:multiLevelType w:val="multilevel"/>
    <w:tmpl w:val="8CA63B4C"/>
    <w:lvl w:ilvl="0">
      <w:start w:val="1"/>
      <w:numFmt w:val="decimal"/>
      <w:lvlText w:val="%1."/>
      <w:lvlJc w:val="left"/>
      <w:pPr>
        <w:tabs>
          <w:tab w:val="num" w:pos="0"/>
        </w:tabs>
        <w:ind w:left="360" w:hanging="360"/>
      </w:pPr>
      <w:rPr>
        <w:caps w:val="0"/>
        <w:smallCaps w:val="0"/>
        <w:strike w:val="0"/>
        <w:dstrike w:val="0"/>
        <w:outline w:val="0"/>
        <w:emboss w:val="0"/>
        <w:imprint w:val="0"/>
        <w:spacing w:val="0"/>
        <w:w w:val="100"/>
        <w:kern w:val="0"/>
        <w:position w:val="0"/>
        <w:sz w:val="20"/>
        <w:vertAlign w:val="baseline"/>
      </w:rPr>
    </w:lvl>
    <w:lvl w:ilvl="1">
      <w:start w:val="1"/>
      <w:numFmt w:val="lowerLetter"/>
      <w:lvlText w:val="%2."/>
      <w:lvlJc w:val="left"/>
      <w:pPr>
        <w:tabs>
          <w:tab w:val="num" w:pos="357"/>
        </w:tabs>
        <w:ind w:left="1421" w:hanging="341"/>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357"/>
        </w:tabs>
        <w:ind w:left="2130" w:hanging="251"/>
      </w:pPr>
      <w:rPr>
        <w:rFonts w:ascii="Calibri" w:eastAsia="Arial Unicode MS" w:hAnsi="Calibri" w:cs="Arial Unicode MS"/>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357"/>
        </w:tabs>
        <w:ind w:left="2839" w:hanging="319"/>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357"/>
        </w:tabs>
        <w:ind w:left="3548" w:hanging="308"/>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357"/>
        </w:tabs>
        <w:ind w:left="4257" w:hanging="218"/>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357"/>
        </w:tabs>
        <w:ind w:left="4966" w:hanging="286"/>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357"/>
        </w:tabs>
        <w:ind w:left="5675" w:hanging="275"/>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357"/>
        </w:tabs>
        <w:ind w:left="6384" w:hanging="185"/>
      </w:pPr>
      <w:rPr>
        <w:caps w:val="0"/>
        <w:smallCaps w:val="0"/>
        <w:strike w:val="0"/>
        <w:dstrike w:val="0"/>
        <w:outline w:val="0"/>
        <w:emboss w:val="0"/>
        <w:imprint w:val="0"/>
        <w:spacing w:val="0"/>
        <w:w w:val="100"/>
        <w:kern w:val="0"/>
        <w:position w:val="0"/>
        <w:sz w:val="20"/>
        <w:vertAlign w:val="baseline"/>
      </w:rPr>
    </w:lvl>
  </w:abstractNum>
  <w:abstractNum w:abstractNumId="19" w15:restartNumberingAfterBreak="0">
    <w:nsid w:val="6C025AFF"/>
    <w:multiLevelType w:val="multilevel"/>
    <w:tmpl w:val="5F500034"/>
    <w:lvl w:ilvl="0">
      <w:start w:val="1"/>
      <w:numFmt w:val="bullet"/>
      <w:lvlText w:val="•"/>
      <w:lvlPicBulletId w:val="0"/>
      <w:lvlJc w:val="left"/>
      <w:pPr>
        <w:tabs>
          <w:tab w:val="num" w:pos="350"/>
        </w:tabs>
        <w:ind w:left="300"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1">
      <w:start w:val="1"/>
      <w:numFmt w:val="bullet"/>
      <w:lvlText w:val="◦"/>
      <w:lvlPicBulletId w:val="0"/>
      <w:lvlJc w:val="left"/>
      <w:pPr>
        <w:tabs>
          <w:tab w:val="num" w:pos="350"/>
        </w:tabs>
        <w:ind w:left="537"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2">
      <w:start w:val="1"/>
      <w:numFmt w:val="bullet"/>
      <w:lvlText w:val="▪"/>
      <w:lvlPicBulletId w:val="0"/>
      <w:lvlJc w:val="left"/>
      <w:pPr>
        <w:tabs>
          <w:tab w:val="num" w:pos="350"/>
        </w:tabs>
        <w:ind w:left="773" w:hanging="300"/>
      </w:pPr>
      <w:rPr>
        <w:rFonts w:ascii="Arial" w:hAnsi="Arial" w:cs="Arial" w:hint="default"/>
        <w:b/>
        <w:bCs/>
        <w:i w:val="0"/>
        <w:iCs w:val="0"/>
        <w:caps w:val="0"/>
        <w:smallCaps w:val="0"/>
        <w:strike w:val="0"/>
        <w:dstrike w:val="0"/>
        <w:outline w:val="0"/>
        <w:emboss w:val="0"/>
        <w:imprint w:val="0"/>
        <w:color w:val="000000"/>
        <w:spacing w:val="0"/>
        <w:w w:val="100"/>
        <w:kern w:val="0"/>
        <w:position w:val="0"/>
        <w:sz w:val="17"/>
        <w:szCs w:val="17"/>
        <w:vertAlign w:val="baseline"/>
      </w:rPr>
    </w:lvl>
    <w:lvl w:ilvl="3">
      <w:start w:val="1"/>
      <w:numFmt w:val="bullet"/>
      <w:lvlText w:val="•"/>
      <w:lvlPicBulletId w:val="0"/>
      <w:lvlJc w:val="left"/>
      <w:pPr>
        <w:tabs>
          <w:tab w:val="num" w:pos="350"/>
        </w:tabs>
        <w:ind w:left="1070" w:hanging="360"/>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bullet"/>
      <w:lvlText w:val="◦"/>
      <w:lvlPicBulletId w:val="0"/>
      <w:lvlJc w:val="left"/>
      <w:pPr>
        <w:tabs>
          <w:tab w:val="num" w:pos="350"/>
        </w:tabs>
        <w:ind w:left="890" w:hanging="356"/>
      </w:pPr>
      <w:rPr>
        <w:rFonts w:ascii="Symbol" w:hAnsi="Symbol" w:cs="Symbol"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bullet"/>
      <w:lvlText w:val="-"/>
      <w:lvlJc w:val="left"/>
      <w:pPr>
        <w:tabs>
          <w:tab w:val="num" w:pos="350"/>
        </w:tabs>
        <w:ind w:left="709"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bullet"/>
      <w:lvlText w:val="-"/>
      <w:lvlJc w:val="left"/>
      <w:pPr>
        <w:tabs>
          <w:tab w:val="num" w:pos="350"/>
        </w:tabs>
        <w:ind w:left="780"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bullet"/>
      <w:lvlText w:val="-"/>
      <w:lvlJc w:val="left"/>
      <w:pPr>
        <w:tabs>
          <w:tab w:val="num" w:pos="350"/>
        </w:tabs>
        <w:ind w:left="852"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bullet"/>
      <w:lvlText w:val="-"/>
      <w:lvlJc w:val="left"/>
      <w:pPr>
        <w:tabs>
          <w:tab w:val="num" w:pos="350"/>
        </w:tabs>
        <w:ind w:left="923" w:hanging="352"/>
      </w:pPr>
      <w:rPr>
        <w:rFonts w:ascii="Arial Unicode MS" w:hAnsi="Arial Unicode MS" w:cs="Arial Unicode MS" w:hint="default"/>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20" w15:restartNumberingAfterBreak="0">
    <w:nsid w:val="6C5672FD"/>
    <w:multiLevelType w:val="multilevel"/>
    <w:tmpl w:val="4082250A"/>
    <w:lvl w:ilvl="0">
      <w:start w:val="1"/>
      <w:numFmt w:val="decimal"/>
      <w:lvlText w:val="%1."/>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1">
      <w:start w:val="1"/>
      <w:numFmt w:val="decimal"/>
      <w:lvlText w:val="%2."/>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4">
      <w:start w:val="1"/>
      <w:numFmt w:val="decimal"/>
      <w:lvlText w:val="%5."/>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5">
      <w:start w:val="1"/>
      <w:numFmt w:val="decimal"/>
      <w:lvlText w:val="%6."/>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7">
      <w:start w:val="1"/>
      <w:numFmt w:val="decimal"/>
      <w:lvlText w:val="%8."/>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lvl w:ilvl="8">
      <w:start w:val="1"/>
      <w:numFmt w:val="decimal"/>
      <w:lvlText w:val="%9."/>
      <w:lvlJc w:val="left"/>
      <w:pPr>
        <w:tabs>
          <w:tab w:val="num" w:pos="0"/>
        </w:tabs>
        <w:ind w:left="720" w:hanging="360"/>
      </w:pPr>
      <w:rPr>
        <w:caps w:val="0"/>
        <w:smallCaps w:val="0"/>
        <w:strike w:val="0"/>
        <w:dstrike w:val="0"/>
        <w:outline w:val="0"/>
        <w:emboss w:val="0"/>
        <w:imprint w:val="0"/>
        <w:spacing w:val="0"/>
        <w:w w:val="100"/>
        <w:kern w:val="0"/>
        <w:position w:val="0"/>
        <w:sz w:val="20"/>
        <w:vertAlign w:val="baseline"/>
      </w:rPr>
    </w:lvl>
  </w:abstractNum>
  <w:abstractNum w:abstractNumId="21" w15:restartNumberingAfterBreak="0">
    <w:nsid w:val="6F7D68BF"/>
    <w:multiLevelType w:val="multilevel"/>
    <w:tmpl w:val="84BA441A"/>
    <w:lvl w:ilvl="0">
      <w:start w:val="1"/>
      <w:numFmt w:val="bullet"/>
      <w:lvlText w:val=""/>
      <w:lvlJc w:val="left"/>
      <w:pPr>
        <w:tabs>
          <w:tab w:val="num" w:pos="660"/>
        </w:tabs>
        <w:ind w:left="300" w:hanging="300"/>
      </w:pPr>
      <w:rPr>
        <w:rFonts w:ascii="Symbol" w:hAnsi="Symbol" w:cs="Symbol" w:hint="default"/>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660"/>
        </w:tabs>
        <w:ind w:left="993"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660"/>
        </w:tabs>
        <w:ind w:left="1752"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660"/>
        </w:tabs>
        <w:ind w:left="2511"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
      <w:lvlJc w:val="left"/>
      <w:pPr>
        <w:tabs>
          <w:tab w:val="num" w:pos="660"/>
        </w:tabs>
        <w:ind w:left="3270"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660"/>
        </w:tabs>
        <w:ind w:left="4029"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660"/>
        </w:tabs>
        <w:ind w:left="4788"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
      <w:lvlJc w:val="left"/>
      <w:pPr>
        <w:tabs>
          <w:tab w:val="num" w:pos="660"/>
        </w:tabs>
        <w:ind w:left="5547"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660"/>
        </w:tabs>
        <w:ind w:left="6306" w:hanging="234"/>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22" w15:restartNumberingAfterBreak="0">
    <w:nsid w:val="720C05F6"/>
    <w:multiLevelType w:val="hybridMultilevel"/>
    <w:tmpl w:val="7834C4FA"/>
    <w:lvl w:ilvl="0" w:tplc="04150001">
      <w:start w:val="1"/>
      <w:numFmt w:val="bullet"/>
      <w:lvlText w:val=""/>
      <w:lvlJc w:val="left"/>
      <w:pPr>
        <w:tabs>
          <w:tab w:val="num" w:pos="1080"/>
        </w:tabs>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7A0720D9"/>
    <w:multiLevelType w:val="multilevel"/>
    <w:tmpl w:val="C84A3E3A"/>
    <w:lvl w:ilvl="0">
      <w:start w:val="1"/>
      <w:numFmt w:val="lowerLetter"/>
      <w:lvlText w:val="%1."/>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1">
      <w:start w:val="1"/>
      <w:numFmt w:val="lowerLetter"/>
      <w:lvlText w:val="%2."/>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2">
      <w:start w:val="1"/>
      <w:numFmt w:val="lowerLetter"/>
      <w:lvlText w:val="%3."/>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3">
      <w:start w:val="1"/>
      <w:numFmt w:val="lowerLetter"/>
      <w:lvlText w:val="%4."/>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5">
      <w:start w:val="1"/>
      <w:numFmt w:val="lowerLetter"/>
      <w:lvlText w:val="%6."/>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6">
      <w:start w:val="1"/>
      <w:numFmt w:val="lowerLetter"/>
      <w:lvlText w:val="%7."/>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lvl w:ilvl="8">
      <w:start w:val="1"/>
      <w:numFmt w:val="lowerLetter"/>
      <w:lvlText w:val="%9."/>
      <w:lvlJc w:val="left"/>
      <w:pPr>
        <w:tabs>
          <w:tab w:val="num" w:pos="0"/>
        </w:tabs>
        <w:ind w:left="1134" w:hanging="360"/>
      </w:pPr>
      <w:rPr>
        <w:caps w:val="0"/>
        <w:smallCaps w:val="0"/>
        <w:strike w:val="0"/>
        <w:dstrike w:val="0"/>
        <w:outline w:val="0"/>
        <w:emboss w:val="0"/>
        <w:imprint w:val="0"/>
        <w:spacing w:val="0"/>
        <w:w w:val="100"/>
        <w:kern w:val="0"/>
        <w:position w:val="0"/>
        <w:sz w:val="20"/>
        <w:vertAlign w:val="baseline"/>
      </w:rPr>
    </w:lvl>
  </w:abstractNum>
  <w:abstractNum w:abstractNumId="24" w15:restartNumberingAfterBreak="0">
    <w:nsid w:val="7AED2E81"/>
    <w:multiLevelType w:val="multilevel"/>
    <w:tmpl w:val="01B610CE"/>
    <w:lvl w:ilvl="0">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color w:val="auto"/>
        <w:spacing w:val="0"/>
        <w:w w:val="100"/>
        <w:kern w:val="0"/>
        <w:position w:val="0"/>
        <w:sz w:val="20"/>
        <w:vertAlign w:val="baseline"/>
      </w:rPr>
    </w:lvl>
    <w:lvl w:ilvl="1">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1429"/>
        </w:tabs>
        <w:ind w:left="91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25" w15:restartNumberingAfterBreak="0">
    <w:nsid w:val="7BA65090"/>
    <w:multiLevelType w:val="multilevel"/>
    <w:tmpl w:val="F0A213CA"/>
    <w:lvl w:ilvl="0">
      <w:start w:val="1"/>
      <w:numFmt w:val="decimal"/>
      <w:lvlText w:val="%1."/>
      <w:lvlJc w:val="left"/>
      <w:pPr>
        <w:tabs>
          <w:tab w:val="num" w:pos="0"/>
        </w:tabs>
        <w:ind w:left="211" w:hanging="211"/>
      </w:pPr>
      <w:rPr>
        <w:caps w:val="0"/>
        <w:smallCaps w:val="0"/>
        <w:strike w:val="0"/>
        <w:dstrike w:val="0"/>
        <w:outline w:val="0"/>
        <w:emboss w:val="0"/>
        <w:imprint w:val="0"/>
        <w:spacing w:val="0"/>
        <w:w w:val="100"/>
        <w:kern w:val="0"/>
        <w:position w:val="0"/>
        <w:sz w:val="20"/>
        <w:vertAlign w:val="baseline"/>
      </w:rPr>
    </w:lvl>
    <w:lvl w:ilvl="1">
      <w:start w:val="1"/>
      <w:numFmt w:val="decimal"/>
      <w:lvlText w:val="%2."/>
      <w:lvlJc w:val="left"/>
      <w:pPr>
        <w:tabs>
          <w:tab w:val="num" w:pos="0"/>
        </w:tabs>
        <w:ind w:left="211" w:hanging="211"/>
      </w:pPr>
      <w:rPr>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0"/>
        </w:tabs>
        <w:ind w:left="1811" w:hanging="211"/>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2611" w:hanging="211"/>
      </w:pPr>
      <w:rPr>
        <w:caps w:val="0"/>
        <w:smallCaps w:val="0"/>
        <w:strike w:val="0"/>
        <w:dstrike w:val="0"/>
        <w:outline w:val="0"/>
        <w:emboss w:val="0"/>
        <w:imprint w:val="0"/>
        <w:spacing w:val="0"/>
        <w:w w:val="100"/>
        <w:kern w:val="0"/>
        <w:position w:val="0"/>
        <w:sz w:val="20"/>
        <w:vertAlign w:val="baseline"/>
      </w:rPr>
    </w:lvl>
    <w:lvl w:ilvl="4">
      <w:start w:val="1"/>
      <w:numFmt w:val="decimal"/>
      <w:lvlText w:val="%5."/>
      <w:lvlJc w:val="left"/>
      <w:pPr>
        <w:tabs>
          <w:tab w:val="num" w:pos="0"/>
        </w:tabs>
        <w:ind w:left="3411" w:hanging="211"/>
      </w:pPr>
      <w:rPr>
        <w:caps w:val="0"/>
        <w:smallCaps w:val="0"/>
        <w:strike w:val="0"/>
        <w:dstrike w:val="0"/>
        <w:outline w:val="0"/>
        <w:emboss w:val="0"/>
        <w:imprint w:val="0"/>
        <w:spacing w:val="0"/>
        <w:w w:val="100"/>
        <w:kern w:val="0"/>
        <w:position w:val="0"/>
        <w:sz w:val="20"/>
        <w:vertAlign w:val="baseline"/>
      </w:rPr>
    </w:lvl>
    <w:lvl w:ilvl="5">
      <w:start w:val="1"/>
      <w:numFmt w:val="decimal"/>
      <w:lvlText w:val="%6."/>
      <w:lvlJc w:val="left"/>
      <w:pPr>
        <w:tabs>
          <w:tab w:val="num" w:pos="0"/>
        </w:tabs>
        <w:ind w:left="4211" w:hanging="211"/>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5011" w:hanging="211"/>
      </w:pPr>
      <w:rPr>
        <w:caps w:val="0"/>
        <w:smallCaps w:val="0"/>
        <w:strike w:val="0"/>
        <w:dstrike w:val="0"/>
        <w:outline w:val="0"/>
        <w:emboss w:val="0"/>
        <w:imprint w:val="0"/>
        <w:spacing w:val="0"/>
        <w:w w:val="100"/>
        <w:kern w:val="0"/>
        <w:position w:val="0"/>
        <w:sz w:val="20"/>
        <w:vertAlign w:val="baseline"/>
      </w:rPr>
    </w:lvl>
    <w:lvl w:ilvl="7">
      <w:start w:val="1"/>
      <w:numFmt w:val="decimal"/>
      <w:lvlText w:val="%8."/>
      <w:lvlJc w:val="left"/>
      <w:pPr>
        <w:tabs>
          <w:tab w:val="num" w:pos="0"/>
        </w:tabs>
        <w:ind w:left="5811" w:hanging="211"/>
      </w:pPr>
      <w:rPr>
        <w:caps w:val="0"/>
        <w:smallCaps w:val="0"/>
        <w:strike w:val="0"/>
        <w:dstrike w:val="0"/>
        <w:outline w:val="0"/>
        <w:emboss w:val="0"/>
        <w:imprint w:val="0"/>
        <w:spacing w:val="0"/>
        <w:w w:val="100"/>
        <w:kern w:val="0"/>
        <w:position w:val="0"/>
        <w:sz w:val="20"/>
        <w:vertAlign w:val="baseline"/>
      </w:rPr>
    </w:lvl>
    <w:lvl w:ilvl="8">
      <w:start w:val="1"/>
      <w:numFmt w:val="decimal"/>
      <w:lvlText w:val="%9."/>
      <w:lvlJc w:val="left"/>
      <w:pPr>
        <w:tabs>
          <w:tab w:val="num" w:pos="0"/>
        </w:tabs>
        <w:ind w:left="6611" w:hanging="211"/>
      </w:pPr>
      <w:rPr>
        <w:caps w:val="0"/>
        <w:smallCaps w:val="0"/>
        <w:strike w:val="0"/>
        <w:dstrike w:val="0"/>
        <w:outline w:val="0"/>
        <w:emboss w:val="0"/>
        <w:imprint w:val="0"/>
        <w:spacing w:val="0"/>
        <w:w w:val="100"/>
        <w:kern w:val="0"/>
        <w:position w:val="0"/>
        <w:sz w:val="20"/>
        <w:vertAlign w:val="baseline"/>
      </w:rPr>
    </w:lvl>
  </w:abstractNum>
  <w:num w:numId="1" w16cid:durableId="285552652">
    <w:abstractNumId w:val="15"/>
  </w:num>
  <w:num w:numId="2" w16cid:durableId="1715537704">
    <w:abstractNumId w:val="24"/>
  </w:num>
  <w:num w:numId="3" w16cid:durableId="399134093">
    <w:abstractNumId w:val="17"/>
  </w:num>
  <w:num w:numId="4" w16cid:durableId="900867614">
    <w:abstractNumId w:val="23"/>
  </w:num>
  <w:num w:numId="5" w16cid:durableId="399249463">
    <w:abstractNumId w:val="18"/>
  </w:num>
  <w:num w:numId="6" w16cid:durableId="249387502">
    <w:abstractNumId w:val="25"/>
  </w:num>
  <w:num w:numId="7" w16cid:durableId="300814473">
    <w:abstractNumId w:val="21"/>
  </w:num>
  <w:num w:numId="8" w16cid:durableId="1477992371">
    <w:abstractNumId w:val="12"/>
  </w:num>
  <w:num w:numId="9" w16cid:durableId="1170684142">
    <w:abstractNumId w:val="2"/>
  </w:num>
  <w:num w:numId="10" w16cid:durableId="593709687">
    <w:abstractNumId w:val="11"/>
  </w:num>
  <w:num w:numId="11" w16cid:durableId="1533574335">
    <w:abstractNumId w:val="5"/>
  </w:num>
  <w:num w:numId="12" w16cid:durableId="739598837">
    <w:abstractNumId w:val="13"/>
  </w:num>
  <w:num w:numId="13" w16cid:durableId="789934586">
    <w:abstractNumId w:val="16"/>
  </w:num>
  <w:num w:numId="14" w16cid:durableId="1045368654">
    <w:abstractNumId w:val="4"/>
  </w:num>
  <w:num w:numId="15" w16cid:durableId="423499817">
    <w:abstractNumId w:val="19"/>
  </w:num>
  <w:num w:numId="16" w16cid:durableId="1836534618">
    <w:abstractNumId w:val="3"/>
  </w:num>
  <w:num w:numId="17" w16cid:durableId="2047942525">
    <w:abstractNumId w:val="10"/>
  </w:num>
  <w:num w:numId="18" w16cid:durableId="684792111">
    <w:abstractNumId w:val="8"/>
  </w:num>
  <w:num w:numId="19" w16cid:durableId="21789667">
    <w:abstractNumId w:val="7"/>
  </w:num>
  <w:num w:numId="20" w16cid:durableId="823010631">
    <w:abstractNumId w:val="6"/>
  </w:num>
  <w:num w:numId="21" w16cid:durableId="1517306865">
    <w:abstractNumId w:val="20"/>
  </w:num>
  <w:num w:numId="22" w16cid:durableId="329986154">
    <w:abstractNumId w:val="25"/>
  </w:num>
  <w:num w:numId="23" w16cid:durableId="1049106861">
    <w:abstractNumId w:val="15"/>
    <w:lvlOverride w:ilvl="0">
      <w:startOverride w:val="1"/>
      <w:lvl w:ilvl="0">
        <w:start w:val="1"/>
        <w:numFmt w:val="decimal"/>
        <w:lvlText w:val=""/>
        <w:lvlJc w:val="left"/>
      </w:lvl>
    </w:lvlOverride>
    <w:lvlOverride w:ilvl="1">
      <w:startOverride w:val="4"/>
      <w:lvl w:ilvl="1">
        <w:start w:val="4"/>
        <w:numFmt w:val="decimal"/>
        <w:lvlText w:val="%2."/>
        <w:lvlJc w:val="left"/>
        <w:pPr>
          <w:tabs>
            <w:tab w:val="num" w:pos="8505"/>
          </w:tabs>
          <w:ind w:left="357" w:hanging="357"/>
        </w:pPr>
        <w:rPr>
          <w:caps w:val="0"/>
          <w:smallCaps w:val="0"/>
          <w:strike w:val="0"/>
          <w:dstrike w:val="0"/>
          <w:outline w:val="0"/>
          <w:emboss w:val="0"/>
          <w:imprint w:val="0"/>
          <w:spacing w:val="0"/>
          <w:w w:val="100"/>
          <w:kern w:val="0"/>
          <w:position w:val="0"/>
          <w:sz w:val="20"/>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lowerLetter"/>
        <w:suff w:val="nothing"/>
        <w:lvlText w:val="%3)%4.%5.%6."/>
        <w:lvlJc w:val="left"/>
        <w:pPr>
          <w:tabs>
            <w:tab w:val="num" w:pos="0"/>
          </w:tabs>
          <w:ind w:left="2841" w:hanging="323"/>
        </w:pPr>
        <w:rPr>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suff w:val="nothing"/>
        <w:lvlText w:val="%7."/>
        <w:lvlJc w:val="left"/>
        <w:pPr>
          <w:tabs>
            <w:tab w:val="num" w:pos="0"/>
          </w:tabs>
          <w:ind w:left="426" w:hanging="426"/>
        </w:pPr>
        <w:rPr>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8."/>
        <w:lvlJc w:val="left"/>
        <w:pPr>
          <w:tabs>
            <w:tab w:val="num" w:pos="0"/>
          </w:tabs>
          <w:ind w:left="1146" w:hanging="426"/>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9."/>
        <w:lvlJc w:val="left"/>
        <w:pPr>
          <w:tabs>
            <w:tab w:val="num" w:pos="0"/>
          </w:tabs>
          <w:ind w:left="1866" w:hanging="347"/>
        </w:pPr>
        <w:rPr>
          <w:caps w:val="0"/>
          <w:smallCaps w:val="0"/>
          <w:strike w:val="0"/>
          <w:dstrike w:val="0"/>
          <w:outline w:val="0"/>
          <w:emboss w:val="0"/>
          <w:imprint w:val="0"/>
          <w:spacing w:val="0"/>
          <w:w w:val="100"/>
          <w:kern w:val="0"/>
          <w:position w:val="0"/>
          <w:sz w:val="20"/>
          <w:vertAlign w:val="baseline"/>
        </w:rPr>
      </w:lvl>
    </w:lvlOverride>
  </w:num>
  <w:num w:numId="24" w16cid:durableId="207688497">
    <w:abstractNumId w:val="15"/>
    <w:lvlOverride w:ilvl="0">
      <w:startOverride w:val="1"/>
      <w:lvl w:ilvl="0">
        <w:start w:val="1"/>
        <w:numFmt w:val="decimal"/>
        <w:lvlText w:val=""/>
        <w:lvlJc w:val="left"/>
      </w:lvl>
    </w:lvlOverride>
    <w:lvlOverride w:ilvl="1">
      <w:startOverride w:val="4"/>
      <w:lvl w:ilvl="1">
        <w:start w:val="4"/>
        <w:numFmt w:val="decimal"/>
        <w:lvlText w:val="%2."/>
        <w:lvlJc w:val="left"/>
        <w:pPr>
          <w:tabs>
            <w:tab w:val="num" w:pos="8505"/>
          </w:tabs>
          <w:ind w:left="357" w:hanging="357"/>
        </w:pPr>
        <w:rPr>
          <w:caps w:val="0"/>
          <w:smallCaps w:val="0"/>
          <w:strike w:val="0"/>
          <w:dstrike w:val="0"/>
          <w:outline w:val="0"/>
          <w:emboss w:val="0"/>
          <w:imprint w:val="0"/>
          <w:spacing w:val="0"/>
          <w:w w:val="100"/>
          <w:kern w:val="0"/>
          <w:position w:val="0"/>
          <w:sz w:val="20"/>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lowerLetter"/>
        <w:suff w:val="nothing"/>
        <w:lvlText w:val="%3)%4.%5.%6."/>
        <w:lvlJc w:val="left"/>
        <w:pPr>
          <w:tabs>
            <w:tab w:val="num" w:pos="0"/>
          </w:tabs>
          <w:ind w:left="2841" w:hanging="323"/>
        </w:pPr>
        <w:rPr>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suff w:val="nothing"/>
        <w:lvlText w:val="%7."/>
        <w:lvlJc w:val="left"/>
        <w:pPr>
          <w:tabs>
            <w:tab w:val="num" w:pos="0"/>
          </w:tabs>
          <w:ind w:left="426" w:hanging="426"/>
        </w:pPr>
        <w:rPr>
          <w:rFonts w:ascii="Calibri" w:eastAsia="Times New Roman" w:hAnsi="Calibri" w:cs="Times New Roman"/>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8."/>
        <w:lvlJc w:val="left"/>
        <w:pPr>
          <w:tabs>
            <w:tab w:val="num" w:pos="0"/>
          </w:tabs>
          <w:ind w:left="1146" w:hanging="426"/>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9."/>
        <w:lvlJc w:val="left"/>
        <w:pPr>
          <w:tabs>
            <w:tab w:val="num" w:pos="0"/>
          </w:tabs>
          <w:ind w:left="1866" w:hanging="347"/>
        </w:pPr>
        <w:rPr>
          <w:caps w:val="0"/>
          <w:smallCaps w:val="0"/>
          <w:strike w:val="0"/>
          <w:dstrike w:val="0"/>
          <w:outline w:val="0"/>
          <w:emboss w:val="0"/>
          <w:imprint w:val="0"/>
          <w:spacing w:val="0"/>
          <w:w w:val="100"/>
          <w:kern w:val="0"/>
          <w:position w:val="0"/>
          <w:sz w:val="20"/>
          <w:vertAlign w:val="baseline"/>
        </w:rPr>
      </w:lvl>
    </w:lvlOverride>
  </w:num>
  <w:num w:numId="25" w16cid:durableId="1007246535">
    <w:abstractNumId w:val="2"/>
    <w:lvlOverride w:ilvl="0">
      <w:startOverride w:val="1"/>
      <w:lvl w:ilvl="0">
        <w:start w:val="1"/>
        <w:numFmt w:val="decimal"/>
        <w:suff w:val="nothing"/>
        <w:lvlText w:val="%1)"/>
        <w:lvlJc w:val="left"/>
        <w:pPr>
          <w:tabs>
            <w:tab w:val="num" w:pos="0"/>
          </w:tabs>
          <w:ind w:left="661" w:hanging="1"/>
        </w:pPr>
        <w:rPr>
          <w:caps w:val="0"/>
          <w:smallCaps w:val="0"/>
          <w:strike w:val="0"/>
          <w:dstrike w:val="0"/>
          <w:outline w:val="0"/>
          <w:emboss w:val="0"/>
          <w:imprint w:val="0"/>
          <w:spacing w:val="0"/>
          <w:w w:val="100"/>
          <w:kern w:val="0"/>
          <w:position w:val="0"/>
          <w:sz w:val="20"/>
          <w:vertAlign w:val="baseline"/>
        </w:rPr>
      </w:lvl>
    </w:lvlOverride>
    <w:lvlOverride w:ilvl="1">
      <w:startOverride w:val="1"/>
      <w:lvl w:ilvl="1">
        <w:start w:val="1"/>
        <w:numFmt w:val="decimal"/>
        <w:suff w:val="nothing"/>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Override>
    <w:lvlOverride w:ilvl="2">
      <w:startOverride w:val="1"/>
      <w:lvl w:ilvl="2">
        <w:start w:val="1"/>
        <w:numFmt w:val="decimal"/>
        <w:lvlText w:val="%3)"/>
        <w:lvlJc w:val="left"/>
        <w:pPr>
          <w:tabs>
            <w:tab w:val="num" w:pos="9204"/>
          </w:tabs>
          <w:ind w:left="709" w:hanging="352"/>
        </w:pPr>
        <w:rPr>
          <w:caps w:val="0"/>
          <w:smallCaps w:val="0"/>
          <w:strike w:val="0"/>
          <w:dstrike w:val="0"/>
          <w:outline w:val="0"/>
          <w:emboss w:val="0"/>
          <w:imprint w:val="0"/>
          <w:spacing w:val="0"/>
          <w:w w:val="100"/>
          <w:kern w:val="0"/>
          <w:position w:val="0"/>
          <w:sz w:val="20"/>
          <w:vertAlign w:val="baseline"/>
        </w:rPr>
      </w:lvl>
    </w:lvlOverride>
    <w:lvlOverride w:ilvl="3">
      <w:startOverride w:val="1"/>
      <w:lvl w:ilvl="3">
        <w:start w:val="1"/>
        <w:numFmt w:val="decimal"/>
        <w:suff w:val="nothing"/>
        <w:lvlText w:val="%3)%4."/>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Override>
    <w:lvlOverride w:ilvl="4">
      <w:startOverride w:val="1"/>
      <w:lvl w:ilvl="4">
        <w:start w:val="1"/>
        <w:numFmt w:val="lowerLetter"/>
        <w:suff w:val="nothing"/>
        <w:lvlText w:val="%3)%4.%5."/>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Override>
    <w:lvlOverride w:ilvl="5">
      <w:startOverride w:val="1"/>
      <w:lvl w:ilvl="5">
        <w:start w:val="1"/>
        <w:numFmt w:val="lowerLetter"/>
        <w:suff w:val="nothing"/>
        <w:lvlText w:val="%3)%4.%5.%6."/>
        <w:lvlJc w:val="left"/>
        <w:pPr>
          <w:tabs>
            <w:tab w:val="num" w:pos="0"/>
          </w:tabs>
          <w:ind w:left="2836" w:hanging="318"/>
        </w:pPr>
        <w:rPr>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suff w:val="nothing"/>
        <w:lvlText w:val="%3)%4.%5.%6.%7."/>
        <w:lvlJc w:val="left"/>
        <w:pPr>
          <w:tabs>
            <w:tab w:val="num" w:pos="0"/>
          </w:tabs>
          <w:ind w:left="4963" w:hanging="283"/>
        </w:pPr>
        <w:rPr>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3)%4.%5.%6.%7.%8."/>
        <w:lvlJc w:val="left"/>
        <w:pPr>
          <w:tabs>
            <w:tab w:val="num" w:pos="0"/>
          </w:tabs>
          <w:ind w:left="5672" w:hanging="272"/>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3)%4.%5.%6.%7.%8.%9."/>
        <w:lvlJc w:val="left"/>
        <w:pPr>
          <w:tabs>
            <w:tab w:val="num" w:pos="0"/>
          </w:tabs>
          <w:ind w:left="6381" w:hanging="182"/>
        </w:pPr>
        <w:rPr>
          <w:caps w:val="0"/>
          <w:smallCaps w:val="0"/>
          <w:strike w:val="0"/>
          <w:dstrike w:val="0"/>
          <w:outline w:val="0"/>
          <w:emboss w:val="0"/>
          <w:imprint w:val="0"/>
          <w:spacing w:val="0"/>
          <w:w w:val="100"/>
          <w:kern w:val="0"/>
          <w:position w:val="0"/>
          <w:sz w:val="20"/>
          <w:vertAlign w:val="baseline"/>
        </w:rPr>
      </w:lvl>
    </w:lvlOverride>
  </w:num>
  <w:num w:numId="26" w16cid:durableId="236284445">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suff w:val="nothing"/>
        <w:lvlText w:val="%5."/>
        <w:lvlJc w:val="left"/>
        <w:pPr>
          <w:tabs>
            <w:tab w:val="num" w:pos="0"/>
          </w:tabs>
          <w:ind w:left="714" w:hanging="357"/>
        </w:pPr>
        <w:rPr>
          <w:caps w:val="0"/>
          <w:smallCaps w:val="0"/>
          <w:strike w:val="0"/>
          <w:dstrike w:val="0"/>
          <w:outline w:val="0"/>
          <w:emboss w:val="0"/>
          <w:imprint w:val="0"/>
          <w:spacing w:val="0"/>
          <w:w w:val="100"/>
          <w:kern w:val="0"/>
          <w:position w:val="0"/>
          <w:sz w:val="20"/>
          <w:vertAlign w:val="baseline"/>
        </w:rPr>
      </w:lvl>
    </w:lvlOverride>
    <w:lvlOverride w:ilvl="5">
      <w:startOverride w:val="1"/>
      <w:lvl w:ilvl="5">
        <w:start w:val="1"/>
        <w:numFmt w:val="lowerLetter"/>
        <w:suff w:val="nothing"/>
        <w:lvlText w:val="%6."/>
        <w:lvlJc w:val="left"/>
        <w:pPr>
          <w:tabs>
            <w:tab w:val="num" w:pos="0"/>
          </w:tabs>
          <w:ind w:left="2841" w:hanging="323"/>
        </w:pPr>
        <w:rPr>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suff w:val="nothing"/>
        <w:lvlText w:val="%7."/>
        <w:lvlJc w:val="left"/>
        <w:pPr>
          <w:tabs>
            <w:tab w:val="num" w:pos="0"/>
          </w:tabs>
          <w:ind w:left="426" w:hanging="360"/>
        </w:pPr>
        <w:rPr>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8."/>
        <w:lvlJc w:val="left"/>
        <w:pPr>
          <w:tabs>
            <w:tab w:val="num" w:pos="0"/>
          </w:tabs>
          <w:ind w:left="1146" w:hanging="360"/>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9."/>
        <w:lvlJc w:val="left"/>
        <w:pPr>
          <w:tabs>
            <w:tab w:val="num" w:pos="0"/>
          </w:tabs>
          <w:ind w:left="1866" w:hanging="281"/>
        </w:pPr>
        <w:rPr>
          <w:caps w:val="0"/>
          <w:smallCaps w:val="0"/>
          <w:strike w:val="0"/>
          <w:dstrike w:val="0"/>
          <w:outline w:val="0"/>
          <w:emboss w:val="0"/>
          <w:imprint w:val="0"/>
          <w:spacing w:val="0"/>
          <w:w w:val="100"/>
          <w:kern w:val="0"/>
          <w:position w:val="0"/>
          <w:sz w:val="20"/>
          <w:vertAlign w:val="baseline"/>
        </w:rPr>
      </w:lvl>
    </w:lvlOverride>
  </w:num>
  <w:num w:numId="27" w16cid:durableId="661084369">
    <w:abstractNumId w:val="9"/>
    <w:lvlOverride w:ilvl="0">
      <w:lvl w:ilvl="0">
        <w:start w:val="1"/>
        <w:numFmt w:val="decimal"/>
        <w:lvlText w:val=""/>
        <w:lvlJc w:val="left"/>
      </w:lvl>
    </w:lvlOverride>
    <w:lvlOverride w:ilvl="1">
      <w:lvl w:ilvl="1">
        <w:start w:val="2"/>
        <w:numFmt w:val="decimal"/>
        <w:lvlText w:val="%2."/>
        <w:lvlJc w:val="left"/>
        <w:pPr>
          <w:tabs>
            <w:tab w:val="num" w:pos="0"/>
          </w:tabs>
          <w:ind w:left="357"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2">
      <w:lvl w:ilvl="2">
        <w:start w:val="1"/>
        <w:numFmt w:val="decimal"/>
        <w:lvlText w:val="%3)"/>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3">
      <w:lvl w:ilvl="3">
        <w:start w:val="1"/>
        <w:numFmt w:val="decimal"/>
        <w:lvlText w:val="%3)%4."/>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4">
      <w:lvl w:ilvl="4">
        <w:start w:val="1"/>
        <w:numFmt w:val="lowerLetter"/>
        <w:suff w:val="nothing"/>
        <w:lvlText w:val="%3)%4.%5."/>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Override>
    <w:lvlOverride w:ilvl="5">
      <w:lvl w:ilvl="5">
        <w:start w:val="1"/>
        <w:numFmt w:val="lowerLetter"/>
        <w:suff w:val="nothing"/>
        <w:lvlText w:val="%3)%4.%5.%6."/>
        <w:lvlJc w:val="left"/>
        <w:pPr>
          <w:tabs>
            <w:tab w:val="num" w:pos="0"/>
          </w:tabs>
          <w:ind w:left="2841" w:hanging="32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Override>
    <w:lvlOverride w:ilvl="6">
      <w:lvl w:ilvl="6">
        <w:start w:val="1"/>
        <w:numFmt w:val="decimal"/>
        <w:suff w:val="nothing"/>
        <w:lvlText w:val="%3)%4.%5.%6.%7."/>
        <w:lvlJc w:val="left"/>
        <w:pPr>
          <w:tabs>
            <w:tab w:val="num" w:pos="0"/>
          </w:tabs>
          <w:ind w:left="4968" w:hanging="288"/>
        </w:pPr>
        <w:rPr>
          <w:caps w:val="0"/>
          <w:smallCaps w:val="0"/>
          <w:strike w:val="0"/>
          <w:dstrike w:val="0"/>
          <w:outline w:val="0"/>
          <w:emboss w:val="0"/>
          <w:imprint w:val="0"/>
          <w:spacing w:val="0"/>
          <w:w w:val="100"/>
          <w:kern w:val="0"/>
          <w:position w:val="0"/>
          <w:sz w:val="20"/>
          <w:vertAlign w:val="baseline"/>
        </w:rPr>
      </w:lvl>
    </w:lvlOverride>
    <w:lvlOverride w:ilvl="7">
      <w:lvl w:ilvl="7">
        <w:start w:val="1"/>
        <w:numFmt w:val="lowerLetter"/>
        <w:suff w:val="nothing"/>
        <w:lvlText w:val="%3)%4.%5.%6.%7.%8."/>
        <w:lvlJc w:val="left"/>
        <w:pPr>
          <w:tabs>
            <w:tab w:val="num" w:pos="0"/>
          </w:tabs>
          <w:ind w:left="5677" w:hanging="277"/>
        </w:pPr>
        <w:rPr>
          <w:caps w:val="0"/>
          <w:smallCaps w:val="0"/>
          <w:strike w:val="0"/>
          <w:dstrike w:val="0"/>
          <w:outline w:val="0"/>
          <w:emboss w:val="0"/>
          <w:imprint w:val="0"/>
          <w:spacing w:val="0"/>
          <w:w w:val="100"/>
          <w:kern w:val="0"/>
          <w:position w:val="0"/>
          <w:sz w:val="20"/>
          <w:vertAlign w:val="baseline"/>
        </w:rPr>
      </w:lvl>
    </w:lvlOverride>
    <w:lvlOverride w:ilvl="8">
      <w:lvl w:ilvl="8">
        <w:start w:val="1"/>
        <w:numFmt w:val="lowerRoman"/>
        <w:suff w:val="nothing"/>
        <w:lvlText w:val="%3)%4.%5.%6.%7.%8.%9."/>
        <w:lvlJc w:val="left"/>
        <w:pPr>
          <w:tabs>
            <w:tab w:val="num" w:pos="0"/>
          </w:tabs>
          <w:ind w:left="6386" w:hanging="187"/>
        </w:pPr>
        <w:rPr>
          <w:caps w:val="0"/>
          <w:smallCaps w:val="0"/>
          <w:strike w:val="0"/>
          <w:dstrike w:val="0"/>
          <w:outline w:val="0"/>
          <w:emboss w:val="0"/>
          <w:imprint w:val="0"/>
          <w:spacing w:val="0"/>
          <w:w w:val="100"/>
          <w:kern w:val="0"/>
          <w:position w:val="0"/>
          <w:sz w:val="20"/>
          <w:vertAlign w:val="baseline"/>
        </w:rPr>
      </w:lvl>
    </w:lvlOverride>
  </w:num>
  <w:num w:numId="28" w16cid:durableId="1174950873">
    <w:abstractNumId w:val="9"/>
    <w:lvlOverride w:ilvl="0">
      <w:startOverride w:val="1"/>
      <w:lvl w:ilvl="0">
        <w:start w:val="1"/>
        <w:numFmt w:val="decimal"/>
        <w:lvlText w:val=""/>
        <w:lvlJc w:val="left"/>
      </w:lvl>
    </w:lvlOverride>
    <w:lvlOverride w:ilvl="1">
      <w:startOverride w:val="2"/>
      <w:lvl w:ilvl="1">
        <w:start w:val="2"/>
        <w:numFmt w:val="decimal"/>
        <w:lvlText w:val="%2."/>
        <w:lvlJc w:val="left"/>
        <w:pPr>
          <w:tabs>
            <w:tab w:val="num" w:pos="0"/>
          </w:tabs>
          <w:ind w:left="357"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2">
      <w:startOverride w:val="1"/>
      <w:lvl w:ilvl="2">
        <w:start w:val="1"/>
        <w:numFmt w:val="decimal"/>
        <w:lvlText w:val="%3)"/>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3">
      <w:startOverride w:val="1"/>
      <w:lvl w:ilvl="3">
        <w:start w:val="1"/>
        <w:numFmt w:val="decimal"/>
        <w:lvlText w:val="%3)%4."/>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vertAlign w:val="baseline"/>
        </w:rPr>
      </w:lvl>
    </w:lvlOverride>
    <w:lvlOverride w:ilvl="4">
      <w:startOverride w:val="1"/>
      <w:lvl w:ilvl="4">
        <w:start w:val="1"/>
        <w:numFmt w:val="lowerLetter"/>
        <w:suff w:val="nothing"/>
        <w:lvlText w:val="%3)%4.%5."/>
        <w:lvlJc w:val="left"/>
        <w:pPr>
          <w:tabs>
            <w:tab w:val="num" w:pos="0"/>
          </w:tabs>
          <w:ind w:left="71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Override>
    <w:lvlOverride w:ilvl="5">
      <w:startOverride w:val="1"/>
      <w:lvl w:ilvl="5">
        <w:start w:val="1"/>
        <w:numFmt w:val="lowerLetter"/>
        <w:suff w:val="nothing"/>
        <w:lvlText w:val="%3)%4.%5.%6."/>
        <w:lvlJc w:val="left"/>
        <w:pPr>
          <w:tabs>
            <w:tab w:val="num" w:pos="0"/>
          </w:tabs>
          <w:ind w:left="2841" w:hanging="32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0"/>
          <w:vertAlign w:val="baseline"/>
        </w:rPr>
      </w:lvl>
    </w:lvlOverride>
    <w:lvlOverride w:ilvl="6">
      <w:startOverride w:val="1"/>
      <w:lvl w:ilvl="6">
        <w:start w:val="1"/>
        <w:numFmt w:val="decimal"/>
        <w:suff w:val="nothing"/>
        <w:lvlText w:val="%3)%4.%5.%6.%7."/>
        <w:lvlJc w:val="left"/>
        <w:pPr>
          <w:tabs>
            <w:tab w:val="num" w:pos="0"/>
          </w:tabs>
          <w:ind w:left="4968" w:hanging="288"/>
        </w:pPr>
        <w:rPr>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3)%4.%5.%6.%7.%8."/>
        <w:lvlJc w:val="left"/>
        <w:pPr>
          <w:tabs>
            <w:tab w:val="num" w:pos="0"/>
          </w:tabs>
          <w:ind w:left="5677" w:hanging="277"/>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3)%4.%5.%6.%7.%8.%9."/>
        <w:lvlJc w:val="left"/>
        <w:pPr>
          <w:tabs>
            <w:tab w:val="num" w:pos="0"/>
          </w:tabs>
          <w:ind w:left="6386" w:hanging="187"/>
        </w:pPr>
        <w:rPr>
          <w:caps w:val="0"/>
          <w:smallCaps w:val="0"/>
          <w:strike w:val="0"/>
          <w:dstrike w:val="0"/>
          <w:outline w:val="0"/>
          <w:emboss w:val="0"/>
          <w:imprint w:val="0"/>
          <w:spacing w:val="0"/>
          <w:w w:val="100"/>
          <w:kern w:val="0"/>
          <w:position w:val="0"/>
          <w:sz w:val="20"/>
          <w:vertAlign w:val="baseline"/>
        </w:rPr>
      </w:lvl>
    </w:lvlOverride>
  </w:num>
  <w:num w:numId="29" w16cid:durableId="440027438">
    <w:abstractNumId w:val="5"/>
    <w:lvlOverride w:ilvl="0">
      <w:startOverride w:val="1"/>
    </w:lvlOverride>
    <w:lvlOverride w:ilvl="1">
      <w:startOverride w:val="1"/>
    </w:lvlOverride>
    <w:lvlOverride w:ilvl="2">
      <w:startOverride w:val="2"/>
    </w:lvlOverride>
  </w:num>
  <w:num w:numId="30" w16cid:durableId="1608658519">
    <w:abstractNumId w:val="5"/>
  </w:num>
  <w:num w:numId="31" w16cid:durableId="1518159540">
    <w:abstractNumId w:val="2"/>
    <w:lvlOverride w:ilvl="0">
      <w:startOverride w:val="1"/>
      <w:lvl w:ilvl="0">
        <w:start w:val="1"/>
        <w:numFmt w:val="decimal"/>
        <w:suff w:val="nothing"/>
        <w:lvlText w:val="%1)"/>
        <w:lvlJc w:val="left"/>
        <w:pPr>
          <w:tabs>
            <w:tab w:val="num" w:pos="0"/>
          </w:tabs>
          <w:ind w:left="661" w:hanging="1"/>
        </w:pPr>
        <w:rPr>
          <w:caps w:val="0"/>
          <w:smallCaps w:val="0"/>
          <w:strike w:val="0"/>
          <w:dstrike w:val="0"/>
          <w:outline w:val="0"/>
          <w:emboss w:val="0"/>
          <w:imprint w:val="0"/>
          <w:spacing w:val="0"/>
          <w:w w:val="100"/>
          <w:kern w:val="0"/>
          <w:position w:val="0"/>
          <w:sz w:val="20"/>
          <w:vertAlign w:val="baseline"/>
        </w:rPr>
      </w:lvl>
    </w:lvlOverride>
    <w:lvlOverride w:ilvl="1">
      <w:startOverride w:val="1"/>
      <w:lvl w:ilvl="1">
        <w:start w:val="1"/>
        <w:numFmt w:val="decimal"/>
        <w:suff w:val="nothing"/>
        <w:lvlText w:val="%2."/>
        <w:lvlJc w:val="left"/>
        <w:pPr>
          <w:tabs>
            <w:tab w:val="num" w:pos="0"/>
          </w:tabs>
          <w:ind w:left="357" w:hanging="357"/>
        </w:pPr>
        <w:rPr>
          <w:caps w:val="0"/>
          <w:smallCaps w:val="0"/>
          <w:strike w:val="0"/>
          <w:dstrike w:val="0"/>
          <w:outline w:val="0"/>
          <w:emboss w:val="0"/>
          <w:imprint w:val="0"/>
          <w:spacing w:val="0"/>
          <w:w w:val="100"/>
          <w:kern w:val="0"/>
          <w:position w:val="0"/>
          <w:sz w:val="20"/>
          <w:vertAlign w:val="baseline"/>
        </w:rPr>
      </w:lvl>
    </w:lvlOverride>
    <w:lvlOverride w:ilvl="2">
      <w:startOverride w:val="1"/>
      <w:lvl w:ilvl="2">
        <w:start w:val="1"/>
        <w:numFmt w:val="decimal"/>
        <w:lvlText w:val="%3)"/>
        <w:lvlJc w:val="left"/>
        <w:pPr>
          <w:tabs>
            <w:tab w:val="num" w:pos="9204"/>
          </w:tabs>
          <w:ind w:left="709" w:hanging="352"/>
        </w:pPr>
        <w:rPr>
          <w:caps w:val="0"/>
          <w:smallCaps w:val="0"/>
          <w:strike w:val="0"/>
          <w:dstrike w:val="0"/>
          <w:outline w:val="0"/>
          <w:emboss w:val="0"/>
          <w:imprint w:val="0"/>
          <w:spacing w:val="0"/>
          <w:w w:val="100"/>
          <w:kern w:val="0"/>
          <w:position w:val="0"/>
          <w:sz w:val="20"/>
          <w:vertAlign w:val="baseline"/>
        </w:rPr>
      </w:lvl>
    </w:lvlOverride>
    <w:lvlOverride w:ilvl="3">
      <w:startOverride w:val="1"/>
      <w:lvl w:ilvl="3">
        <w:start w:val="1"/>
        <w:numFmt w:val="decimal"/>
        <w:suff w:val="nothing"/>
        <w:lvlText w:val="%3)%4."/>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Override>
    <w:lvlOverride w:ilvl="4">
      <w:startOverride w:val="1"/>
      <w:lvl w:ilvl="4">
        <w:start w:val="1"/>
        <w:numFmt w:val="lowerLetter"/>
        <w:suff w:val="nothing"/>
        <w:lvlText w:val="%3)%4.%5."/>
        <w:lvlJc w:val="left"/>
        <w:pPr>
          <w:tabs>
            <w:tab w:val="num" w:pos="0"/>
          </w:tabs>
          <w:ind w:left="709" w:hanging="352"/>
        </w:pPr>
        <w:rPr>
          <w:caps w:val="0"/>
          <w:smallCaps w:val="0"/>
          <w:strike w:val="0"/>
          <w:dstrike w:val="0"/>
          <w:outline w:val="0"/>
          <w:emboss w:val="0"/>
          <w:imprint w:val="0"/>
          <w:spacing w:val="0"/>
          <w:w w:val="100"/>
          <w:kern w:val="0"/>
          <w:position w:val="0"/>
          <w:sz w:val="20"/>
          <w:vertAlign w:val="baseline"/>
        </w:rPr>
      </w:lvl>
    </w:lvlOverride>
    <w:lvlOverride w:ilvl="5">
      <w:startOverride w:val="1"/>
      <w:lvl w:ilvl="5">
        <w:start w:val="1"/>
        <w:numFmt w:val="lowerLetter"/>
        <w:suff w:val="nothing"/>
        <w:lvlText w:val="%3)%4.%5.%6."/>
        <w:lvlJc w:val="left"/>
        <w:pPr>
          <w:tabs>
            <w:tab w:val="num" w:pos="0"/>
          </w:tabs>
          <w:ind w:left="2836" w:hanging="318"/>
        </w:pPr>
        <w:rPr>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suff w:val="nothing"/>
        <w:lvlText w:val="%3)%4.%5.%6.%7."/>
        <w:lvlJc w:val="left"/>
        <w:pPr>
          <w:tabs>
            <w:tab w:val="num" w:pos="0"/>
          </w:tabs>
          <w:ind w:left="4963" w:hanging="283"/>
        </w:pPr>
        <w:rPr>
          <w:caps w:val="0"/>
          <w:smallCaps w:val="0"/>
          <w:strike w:val="0"/>
          <w:dstrike w:val="0"/>
          <w:outline w:val="0"/>
          <w:emboss w:val="0"/>
          <w:imprint w:val="0"/>
          <w:spacing w:val="0"/>
          <w:w w:val="100"/>
          <w:kern w:val="0"/>
          <w:position w:val="0"/>
          <w:sz w:val="20"/>
          <w:vertAlign w:val="baseline"/>
        </w:rPr>
      </w:lvl>
    </w:lvlOverride>
    <w:lvlOverride w:ilvl="7">
      <w:startOverride w:val="1"/>
      <w:lvl w:ilvl="7">
        <w:start w:val="1"/>
        <w:numFmt w:val="lowerLetter"/>
        <w:suff w:val="nothing"/>
        <w:lvlText w:val="%3)%4.%5.%6.%7.%8."/>
        <w:lvlJc w:val="left"/>
        <w:pPr>
          <w:tabs>
            <w:tab w:val="num" w:pos="0"/>
          </w:tabs>
          <w:ind w:left="5672" w:hanging="272"/>
        </w:pPr>
        <w:rPr>
          <w:caps w:val="0"/>
          <w:smallCaps w:val="0"/>
          <w:strike w:val="0"/>
          <w:dstrike w:val="0"/>
          <w:outline w:val="0"/>
          <w:emboss w:val="0"/>
          <w:imprint w:val="0"/>
          <w:spacing w:val="0"/>
          <w:w w:val="100"/>
          <w:kern w:val="0"/>
          <w:position w:val="0"/>
          <w:sz w:val="20"/>
          <w:vertAlign w:val="baseline"/>
        </w:rPr>
      </w:lvl>
    </w:lvlOverride>
    <w:lvlOverride w:ilvl="8">
      <w:startOverride w:val="1"/>
      <w:lvl w:ilvl="8">
        <w:start w:val="1"/>
        <w:numFmt w:val="lowerRoman"/>
        <w:suff w:val="nothing"/>
        <w:lvlText w:val="%3)%4.%5.%6.%7.%8.%9."/>
        <w:lvlJc w:val="left"/>
        <w:pPr>
          <w:tabs>
            <w:tab w:val="num" w:pos="0"/>
          </w:tabs>
          <w:ind w:left="6381" w:hanging="182"/>
        </w:pPr>
        <w:rPr>
          <w:caps w:val="0"/>
          <w:smallCaps w:val="0"/>
          <w:strike w:val="0"/>
          <w:dstrike w:val="0"/>
          <w:outline w:val="0"/>
          <w:emboss w:val="0"/>
          <w:imprint w:val="0"/>
          <w:spacing w:val="0"/>
          <w:w w:val="100"/>
          <w:kern w:val="0"/>
          <w:position w:val="0"/>
          <w:sz w:val="20"/>
          <w:vertAlign w:val="baseline"/>
        </w:rPr>
      </w:lvl>
    </w:lvlOverride>
  </w:num>
  <w:num w:numId="32" w16cid:durableId="1985231442">
    <w:abstractNumId w:val="0"/>
  </w:num>
  <w:num w:numId="33" w16cid:durableId="1858932511">
    <w:abstractNumId w:val="22"/>
  </w:num>
  <w:num w:numId="34" w16cid:durableId="602684205">
    <w:abstractNumId w:val="14"/>
  </w:num>
  <w:num w:numId="35" w16cid:durableId="862863930">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5364"/>
    <w:rsid w:val="000B7DB3"/>
    <w:rsid w:val="000E2ED1"/>
    <w:rsid w:val="00107D06"/>
    <w:rsid w:val="00110ACB"/>
    <w:rsid w:val="00186B43"/>
    <w:rsid w:val="00277669"/>
    <w:rsid w:val="002E2D05"/>
    <w:rsid w:val="003463AF"/>
    <w:rsid w:val="00431AC6"/>
    <w:rsid w:val="00454C3F"/>
    <w:rsid w:val="00550EB6"/>
    <w:rsid w:val="005760B7"/>
    <w:rsid w:val="0058653B"/>
    <w:rsid w:val="005F1BEC"/>
    <w:rsid w:val="005F3BF3"/>
    <w:rsid w:val="0064349F"/>
    <w:rsid w:val="00662D1E"/>
    <w:rsid w:val="006876FF"/>
    <w:rsid w:val="00695E71"/>
    <w:rsid w:val="006A400D"/>
    <w:rsid w:val="0076097E"/>
    <w:rsid w:val="00772E47"/>
    <w:rsid w:val="007E0AA1"/>
    <w:rsid w:val="00837742"/>
    <w:rsid w:val="00837BDF"/>
    <w:rsid w:val="00842103"/>
    <w:rsid w:val="008F2A8F"/>
    <w:rsid w:val="00976189"/>
    <w:rsid w:val="00976CA6"/>
    <w:rsid w:val="00985364"/>
    <w:rsid w:val="009B2686"/>
    <w:rsid w:val="009F06BA"/>
    <w:rsid w:val="00AC3367"/>
    <w:rsid w:val="00B01D61"/>
    <w:rsid w:val="00B86C5A"/>
    <w:rsid w:val="00BA58D1"/>
    <w:rsid w:val="00BE71AE"/>
    <w:rsid w:val="00C255BF"/>
    <w:rsid w:val="00CC3D7B"/>
    <w:rsid w:val="00CD1ECF"/>
    <w:rsid w:val="00D066DF"/>
    <w:rsid w:val="00D2781D"/>
    <w:rsid w:val="00D82017"/>
    <w:rsid w:val="00DA7560"/>
    <w:rsid w:val="00DF73E0"/>
    <w:rsid w:val="00E07FD9"/>
    <w:rsid w:val="00E8497A"/>
    <w:rsid w:val="00E872E7"/>
    <w:rsid w:val="00EB6B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337A1"/>
  <w15:docId w15:val="{31B38A85-69EF-413A-9AEB-72CCF6B9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color w:val="00000A"/>
      <w:sz w:val="24"/>
      <w:szCs w:val="24"/>
      <w:u w:color="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color="FFFFFF"/>
    </w:rPr>
  </w:style>
  <w:style w:type="character" w:styleId="Numerstrony">
    <w:name w:val="page number"/>
  </w:style>
  <w:style w:type="character" w:customStyle="1" w:styleId="Hyperlink0">
    <w:name w:val="Hyperlink.0"/>
    <w:basedOn w:val="Hipercze"/>
    <w:qFormat/>
    <w:rPr>
      <w:outline w:val="0"/>
      <w:color w:val="0000FF"/>
      <w:u w:val="single" w:color="0000FF"/>
    </w:rPr>
  </w:style>
  <w:style w:type="character" w:customStyle="1" w:styleId="Znakinumeracji">
    <w:name w:val="Znaki numeracji"/>
    <w:qFormat/>
  </w:style>
  <w:style w:type="paragraph" w:styleId="Nagwek">
    <w:name w:val="header"/>
    <w:next w:val="Tekstpodstawowy"/>
    <w:rPr>
      <w:rFonts w:cs="Arial Unicode MS"/>
      <w:color w:val="00000A"/>
      <w:sz w:val="24"/>
      <w:szCs w:val="24"/>
      <w:u w:color="00000A"/>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link w:val="StopkaZnak"/>
    <w:uiPriority w:val="99"/>
    <w:rPr>
      <w:rFonts w:eastAsia="Times New Roman"/>
      <w:color w:val="00000A"/>
      <w:sz w:val="24"/>
      <w:szCs w:val="24"/>
      <w:u w:color="00000A"/>
    </w:rPr>
  </w:style>
  <w:style w:type="paragraph" w:customStyle="1" w:styleId="Listapunktowana31">
    <w:name w:val="Lista punktowana 31"/>
    <w:qFormat/>
    <w:pPr>
      <w:ind w:left="566" w:hanging="283"/>
    </w:pPr>
    <w:rPr>
      <w:rFonts w:cs="Arial Unicode MS"/>
      <w:color w:val="00000A"/>
      <w:sz w:val="24"/>
      <w:szCs w:val="24"/>
      <w:u w:color="00000A"/>
    </w:rPr>
  </w:style>
  <w:style w:type="paragraph" w:customStyle="1" w:styleId="Default">
    <w:name w:val="Default"/>
    <w:qFormat/>
    <w:rPr>
      <w:rFonts w:cs="Arial Unicode MS"/>
      <w:color w:val="000000"/>
      <w:sz w:val="24"/>
      <w:szCs w:val="24"/>
      <w:u w:color="000000"/>
    </w:rPr>
  </w:style>
  <w:style w:type="paragraph" w:styleId="Akapitzlist">
    <w:name w:val="List Paragraph"/>
    <w:qFormat/>
    <w:pPr>
      <w:ind w:left="720"/>
    </w:pPr>
    <w:rPr>
      <w:rFonts w:cs="Arial Unicode MS"/>
      <w:color w:val="00000A"/>
      <w:sz w:val="24"/>
      <w:szCs w:val="24"/>
      <w:u w:color="00000A"/>
    </w:rPr>
  </w:style>
  <w:style w:type="paragraph" w:customStyle="1" w:styleId="Standard">
    <w:name w:val="Standard"/>
    <w:qFormat/>
    <w:pPr>
      <w:widowControl w:val="0"/>
    </w:pPr>
    <w:rPr>
      <w:rFonts w:eastAsia="Times New Roman"/>
      <w:color w:val="000000"/>
      <w:kern w:val="2"/>
      <w:sz w:val="24"/>
      <w:szCs w:val="24"/>
      <w:u w:color="000000"/>
    </w:rPr>
  </w:style>
  <w:style w:type="paragraph" w:customStyle="1" w:styleId="Domylne">
    <w:name w:val="Domyślne"/>
    <w:qFormat/>
    <w:pPr>
      <w:suppressAutoHyphens w:val="0"/>
      <w:spacing w:before="160" w:line="288" w:lineRule="auto"/>
    </w:pPr>
    <w:rPr>
      <w:rFonts w:ascii="Helvetica Neue" w:hAnsi="Helvetica Neue" w:cs="Arial Unicode MS"/>
      <w:color w:val="000000"/>
      <w:sz w:val="24"/>
      <w:szCs w:val="24"/>
      <w:u w:color="FFFFFF"/>
    </w:rPr>
  </w:style>
  <w:style w:type="paragraph" w:customStyle="1" w:styleId="BodyText21">
    <w:name w:val="Body Text 21"/>
    <w:qFormat/>
    <w:pPr>
      <w:widowControl w:val="0"/>
      <w:jc w:val="both"/>
    </w:pPr>
    <w:rPr>
      <w:rFonts w:cs="Arial Unicode MS"/>
      <w:color w:val="00000A"/>
      <w:sz w:val="24"/>
      <w:szCs w:val="24"/>
      <w:u w:color="00000A"/>
    </w:rPr>
  </w:style>
  <w:style w:type="paragraph" w:customStyle="1" w:styleId="Tekstwstpniesformatowany">
    <w:name w:val="Tekst wstępnie sformatowany"/>
    <w:qFormat/>
    <w:rPr>
      <w:rFonts w:ascii="Courier New" w:hAnsi="Courier New" w:cs="Arial Unicode MS"/>
      <w:color w:val="000000"/>
      <w:u w:color="000000"/>
    </w:rPr>
  </w:style>
  <w:style w:type="paragraph" w:customStyle="1" w:styleId="Zawartoramki">
    <w:name w:val="Zawartość ramki"/>
    <w:basedOn w:val="Normalny"/>
    <w:qFormat/>
  </w:style>
  <w:style w:type="numbering" w:customStyle="1" w:styleId="Zaimportowanystyl3">
    <w:name w:val="Zaimportowany styl 3"/>
    <w:qFormat/>
  </w:style>
  <w:style w:type="numbering" w:customStyle="1" w:styleId="Zaimportowanystyl4">
    <w:name w:val="Zaimportowany styl 4"/>
    <w:qFormat/>
  </w:style>
  <w:style w:type="numbering" w:customStyle="1" w:styleId="Zaimportowanystyl2">
    <w:name w:val="Zaimportowany styl 2"/>
    <w:qFormat/>
  </w:style>
  <w:style w:type="numbering" w:customStyle="1" w:styleId="Zaimportowanystyl5">
    <w:name w:val="Zaimportowany styl 5"/>
    <w:qFormat/>
  </w:style>
  <w:style w:type="numbering" w:customStyle="1" w:styleId="Zaimportowanystyl6">
    <w:name w:val="Zaimportowany styl 6"/>
    <w:qFormat/>
  </w:style>
  <w:style w:type="numbering" w:customStyle="1" w:styleId="Numery">
    <w:name w:val="Numery"/>
    <w:qFormat/>
  </w:style>
  <w:style w:type="numbering" w:customStyle="1" w:styleId="Zaimportowanystyl7">
    <w:name w:val="Zaimportowany styl 7"/>
    <w:qFormat/>
  </w:style>
  <w:style w:type="numbering" w:customStyle="1" w:styleId="Zaimportowanystyl8">
    <w:name w:val="Zaimportowany styl 8"/>
    <w:qFormat/>
  </w:style>
  <w:style w:type="numbering" w:customStyle="1" w:styleId="Zaimportowanystyl21">
    <w:name w:val="Zaimportowany styl 21"/>
    <w:qFormat/>
  </w:style>
  <w:style w:type="numbering" w:customStyle="1" w:styleId="Zaimportowanystyl9">
    <w:name w:val="Zaimportowany styl 9"/>
    <w:qFormat/>
  </w:style>
  <w:style w:type="numbering" w:customStyle="1" w:styleId="Zaimportowanystyl10">
    <w:name w:val="Zaimportowany styl 10"/>
    <w:qFormat/>
  </w:style>
  <w:style w:type="numbering" w:customStyle="1" w:styleId="Zaimportowanystyl11">
    <w:name w:val="Zaimportowany styl 11"/>
    <w:qFormat/>
  </w:style>
  <w:style w:type="numbering" w:customStyle="1" w:styleId="Zaimportowanystyl12">
    <w:name w:val="Zaimportowany styl 12"/>
    <w:qFormat/>
  </w:style>
  <w:style w:type="numbering" w:customStyle="1" w:styleId="Zaimportowanystyl13">
    <w:name w:val="Zaimportowany styl 13"/>
    <w:qFormat/>
  </w:style>
  <w:style w:type="numbering" w:customStyle="1" w:styleId="Zaimportowanystyl14">
    <w:name w:val="Zaimportowany styl 14"/>
    <w:qFormat/>
  </w:style>
  <w:style w:type="numbering" w:customStyle="1" w:styleId="Zaimportowanystyl15">
    <w:name w:val="Zaimportowany styl 15"/>
    <w:qFormat/>
  </w:style>
  <w:style w:type="numbering" w:customStyle="1" w:styleId="Zaimportowanystyl16">
    <w:name w:val="Zaimportowany styl 16"/>
    <w:qFormat/>
  </w:style>
  <w:style w:type="numbering" w:customStyle="1" w:styleId="Zaimportowanystyl17">
    <w:name w:val="Zaimportowany styl 17"/>
    <w:qFormat/>
  </w:style>
  <w:style w:type="numbering" w:customStyle="1" w:styleId="Zaimportowanystyl18">
    <w:name w:val="Zaimportowany styl 18"/>
    <w:qFormat/>
  </w:style>
  <w:style w:type="numbering" w:customStyle="1" w:styleId="Zaimportowanystyl19">
    <w:name w:val="Zaimportowany styl 19"/>
    <w:qFormat/>
  </w:style>
  <w:style w:type="numbering" w:customStyle="1" w:styleId="Zaimportowanystyl20">
    <w:name w:val="Zaimportowany styl 20"/>
    <w:qFormat/>
  </w:style>
  <w:style w:type="numbering" w:customStyle="1" w:styleId="Zaimportowanystyl22">
    <w:name w:val="Zaimportowany styl 22"/>
    <w:qFormat/>
  </w:style>
  <w:style w:type="numbering" w:customStyle="1" w:styleId="Numeracja123">
    <w:name w:val="Numeracja 123"/>
    <w:qFormat/>
  </w:style>
  <w:style w:type="table" w:customStyle="1" w:styleId="TableNormal">
    <w:name w:val="Table Normal"/>
    <w:tblPr>
      <w:tblCellMar>
        <w:top w:w="0" w:type="dxa"/>
        <w:left w:w="0" w:type="dxa"/>
        <w:bottom w:w="0" w:type="dxa"/>
        <w:right w:w="0" w:type="dxa"/>
      </w:tblCellMar>
    </w:tblPr>
  </w:style>
  <w:style w:type="paragraph" w:styleId="NormalnyWeb">
    <w:name w:val="Normal (Web)"/>
    <w:basedOn w:val="Normalny"/>
    <w:uiPriority w:val="99"/>
    <w:rsid w:val="007E0AA1"/>
    <w:pPr>
      <w:suppressAutoHyphens w:val="0"/>
      <w:spacing w:before="280" w:after="280"/>
    </w:pPr>
    <w:rPr>
      <w:color w:val="auto"/>
      <w:kern w:val="1"/>
      <w:lang w:eastAsia="ar-SA" w:bidi="ar-SA"/>
    </w:rPr>
  </w:style>
  <w:style w:type="character" w:styleId="Nierozpoznanawzmianka">
    <w:name w:val="Unresolved Mention"/>
    <w:basedOn w:val="Domylnaczcionkaakapitu"/>
    <w:uiPriority w:val="99"/>
    <w:semiHidden/>
    <w:unhideWhenUsed/>
    <w:rsid w:val="00AC3367"/>
    <w:rPr>
      <w:color w:val="605E5C"/>
      <w:shd w:val="clear" w:color="auto" w:fill="E1DFDD"/>
    </w:rPr>
  </w:style>
  <w:style w:type="character" w:customStyle="1" w:styleId="StopkaZnak">
    <w:name w:val="Stopka Znak"/>
    <w:basedOn w:val="Domylnaczcionkaakapitu"/>
    <w:link w:val="Stopka"/>
    <w:uiPriority w:val="99"/>
    <w:rsid w:val="003463AF"/>
    <w:rPr>
      <w:rFonts w:eastAsia="Times New Roman"/>
      <w:color w:val="00000A"/>
      <w:sz w:val="24"/>
      <w:szCs w:val="24"/>
      <w:u w:color="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radgoszcz.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CD20-F85A-4F59-A34B-CC8930B6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6814</Words>
  <Characters>40886</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hp</cp:lastModifiedBy>
  <cp:revision>32</cp:revision>
  <cp:lastPrinted>2026-03-27T09:24:00Z</cp:lastPrinted>
  <dcterms:created xsi:type="dcterms:W3CDTF">2026-03-10T10:31:00Z</dcterms:created>
  <dcterms:modified xsi:type="dcterms:W3CDTF">2026-04-02T08:30:00Z</dcterms:modified>
  <dc:language>pl-PL</dc:language>
</cp:coreProperties>
</file>